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69" w:rsidRDefault="00085669" w:rsidP="00085669">
      <w:pPr>
        <w:spacing w:after="48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Приложение</w:t>
      </w:r>
    </w:p>
    <w:p w:rsidR="00C019F1" w:rsidRDefault="00F8551A" w:rsidP="00C019F1">
      <w:pPr>
        <w:spacing w:after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="00C019F1" w:rsidRPr="00C019F1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о проблемах </w:t>
      </w:r>
      <w:r w:rsidR="007C7373">
        <w:rPr>
          <w:rFonts w:ascii="Times New Roman" w:hAnsi="Times New Roman"/>
          <w:b/>
          <w:sz w:val="28"/>
          <w:szCs w:val="28"/>
        </w:rPr>
        <w:t xml:space="preserve">системы </w:t>
      </w:r>
      <w:r>
        <w:rPr>
          <w:rFonts w:ascii="Times New Roman" w:hAnsi="Times New Roman"/>
          <w:b/>
          <w:sz w:val="28"/>
          <w:szCs w:val="28"/>
        </w:rPr>
        <w:t xml:space="preserve">мониторинга ситуации в </w:t>
      </w:r>
      <w:r w:rsidR="001F6F91">
        <w:rPr>
          <w:rFonts w:ascii="Times New Roman" w:hAnsi="Times New Roman"/>
          <w:b/>
          <w:sz w:val="28"/>
          <w:szCs w:val="28"/>
        </w:rPr>
        <w:t>сфере</w:t>
      </w:r>
      <w:r w:rsidR="001F6F91" w:rsidRPr="00C019F1">
        <w:rPr>
          <w:rFonts w:ascii="Times New Roman" w:hAnsi="Times New Roman"/>
          <w:b/>
          <w:sz w:val="28"/>
          <w:szCs w:val="28"/>
        </w:rPr>
        <w:t xml:space="preserve"> противодействи</w:t>
      </w:r>
      <w:r w:rsidR="001F6F91">
        <w:rPr>
          <w:rFonts w:ascii="Times New Roman" w:hAnsi="Times New Roman"/>
          <w:b/>
          <w:sz w:val="28"/>
          <w:szCs w:val="28"/>
        </w:rPr>
        <w:t>я</w:t>
      </w:r>
      <w:r w:rsidR="001F6F91" w:rsidRPr="00C019F1">
        <w:rPr>
          <w:rFonts w:ascii="Times New Roman" w:hAnsi="Times New Roman"/>
          <w:b/>
          <w:sz w:val="28"/>
          <w:szCs w:val="28"/>
        </w:rPr>
        <w:t xml:space="preserve"> незаконному обороту промышленной продукции</w:t>
      </w:r>
      <w:r w:rsidR="001F6F91">
        <w:rPr>
          <w:rFonts w:ascii="Times New Roman" w:hAnsi="Times New Roman"/>
          <w:b/>
          <w:sz w:val="28"/>
          <w:szCs w:val="28"/>
        </w:rPr>
        <w:t xml:space="preserve"> </w:t>
      </w:r>
      <w:r w:rsidR="00C04B29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и способах их решения</w:t>
      </w:r>
    </w:p>
    <w:p w:rsidR="00D063E3" w:rsidRPr="00331406" w:rsidRDefault="00D063E3" w:rsidP="00D063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331406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Используемые определения:</w:t>
      </w:r>
    </w:p>
    <w:p w:rsidR="00D063E3" w:rsidRPr="008A31A9" w:rsidRDefault="00D063E3" w:rsidP="00D063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A31A9">
        <w:rPr>
          <w:rFonts w:ascii="Times New Roman" w:eastAsiaTheme="minorHAnsi" w:hAnsi="Times New Roman"/>
          <w:b/>
          <w:bCs/>
          <w:sz w:val="28"/>
          <w:szCs w:val="28"/>
        </w:rPr>
        <w:t>Промышленное производство (промышленность)</w:t>
      </w:r>
      <w:r w:rsidRPr="008A31A9">
        <w:rPr>
          <w:rFonts w:ascii="Times New Roman" w:eastAsiaTheme="minorHAnsi" w:hAnsi="Times New Roman"/>
          <w:bCs/>
          <w:sz w:val="28"/>
          <w:szCs w:val="28"/>
        </w:rPr>
        <w:t xml:space="preserve"> - определенная на основании Общероссийского классификатора видов экономической деятельности совокупность видов экономической деятельности, относящихся к добыче полезных ископаемых,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</w:t>
      </w:r>
      <w:r>
        <w:rPr>
          <w:rFonts w:ascii="Times New Roman" w:eastAsiaTheme="minorHAnsi" w:hAnsi="Times New Roman"/>
          <w:bCs/>
          <w:sz w:val="28"/>
          <w:szCs w:val="28"/>
        </w:rPr>
        <w:t>а также ликвидации загрязнений.</w:t>
      </w:r>
    </w:p>
    <w:p w:rsidR="00D063E3" w:rsidRPr="008A31A9" w:rsidRDefault="00D063E3" w:rsidP="00D063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0A5">
        <w:rPr>
          <w:rFonts w:ascii="Times New Roman" w:eastAsiaTheme="minorHAnsi" w:hAnsi="Times New Roman"/>
          <w:b/>
          <w:sz w:val="28"/>
          <w:szCs w:val="28"/>
        </w:rPr>
        <w:t>Промышленная продукция</w:t>
      </w:r>
      <w:r>
        <w:rPr>
          <w:rFonts w:ascii="Times New Roman" w:eastAsiaTheme="minorHAnsi" w:hAnsi="Times New Roman"/>
          <w:sz w:val="28"/>
          <w:szCs w:val="28"/>
        </w:rPr>
        <w:t xml:space="preserve"> - товары, произведенные в результате осуществления деятельности в сфере промышленности.</w:t>
      </w:r>
    </w:p>
    <w:p w:rsidR="00D063E3" w:rsidRPr="00BD50A5" w:rsidRDefault="00D063E3" w:rsidP="00D063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0A5">
        <w:rPr>
          <w:rFonts w:ascii="Times New Roman" w:eastAsiaTheme="minorHAnsi" w:hAnsi="Times New Roman"/>
          <w:b/>
          <w:bCs/>
          <w:iCs/>
          <w:sz w:val="28"/>
          <w:szCs w:val="28"/>
        </w:rPr>
        <w:t>Незаконный оборот промышленной продукции (НОПП)</w:t>
      </w:r>
      <w:r w:rsidRPr="00BD50A5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– процессы (стадии) </w:t>
      </w:r>
      <w:r w:rsidRPr="00BD50A5">
        <w:rPr>
          <w:rFonts w:ascii="Times New Roman" w:eastAsiaTheme="minorHAnsi" w:hAnsi="Times New Roman"/>
          <w:sz w:val="28"/>
          <w:szCs w:val="28"/>
        </w:rPr>
        <w:t>производства, переработки, реализации (купли-продажи или поставки) промышленной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продукции, включая ввоз (импорт) и вывоз (экспорт) промышленной продукции, в том числе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контрафактной промышленной продукции и фальсифицированной промышленной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продукции, а также связанные с ними процессы расфасовки, упаковки, маркировки, хранения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и транспортировки, осуществляемые юридическими лицами и индивидуальными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предпринимателями с нарушением требований законодательства Российской Федерации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международных договоров Российской Федерации, а также установленных вступившими 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законную силу решений суда или уполномоченного органа государственной власти.</w:t>
      </w:r>
    </w:p>
    <w:p w:rsidR="00D063E3" w:rsidRPr="00BD50A5" w:rsidRDefault="00D063E3" w:rsidP="00D063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0A5">
        <w:rPr>
          <w:rFonts w:ascii="Times New Roman" w:eastAsiaTheme="minorHAnsi" w:hAnsi="Times New Roman"/>
          <w:b/>
          <w:bCs/>
          <w:iCs/>
          <w:sz w:val="28"/>
          <w:szCs w:val="28"/>
        </w:rPr>
        <w:t>Контрафактная промышленная продукция</w:t>
      </w:r>
      <w:r w:rsidRPr="00BD50A5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– промыш</w:t>
      </w:r>
      <w:r>
        <w:rPr>
          <w:rFonts w:ascii="Times New Roman" w:eastAsiaTheme="minorHAnsi" w:hAnsi="Times New Roman"/>
          <w:sz w:val="28"/>
          <w:szCs w:val="28"/>
        </w:rPr>
        <w:t xml:space="preserve">ленная продукция, находящаяся в </w:t>
      </w:r>
      <w:r w:rsidRPr="00BD50A5">
        <w:rPr>
          <w:rFonts w:ascii="Times New Roman" w:eastAsiaTheme="minorHAnsi" w:hAnsi="Times New Roman"/>
          <w:sz w:val="28"/>
          <w:szCs w:val="28"/>
        </w:rPr>
        <w:t>обороте с нарушением прав правообладателей на результаты интеллектуальной деятельности</w:t>
      </w:r>
      <w:r>
        <w:rPr>
          <w:rFonts w:ascii="Times New Roman" w:eastAsiaTheme="minorHAnsi" w:hAnsi="Times New Roman"/>
          <w:sz w:val="28"/>
          <w:szCs w:val="28"/>
        </w:rPr>
        <w:t xml:space="preserve"> и средства индивидуализации.</w:t>
      </w:r>
    </w:p>
    <w:p w:rsidR="00D063E3" w:rsidRDefault="00D063E3" w:rsidP="00D063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0A5">
        <w:rPr>
          <w:rFonts w:ascii="Times New Roman" w:eastAsiaTheme="minorHAnsi" w:hAnsi="Times New Roman"/>
          <w:b/>
          <w:bCs/>
          <w:iCs/>
          <w:sz w:val="28"/>
          <w:szCs w:val="28"/>
        </w:rPr>
        <w:t>Фальсифицированная промышленная продукция</w:t>
      </w:r>
      <w:r w:rsidRPr="00BD50A5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 промышленная продукция, </w:t>
      </w:r>
      <w:r w:rsidRPr="00BD50A5">
        <w:rPr>
          <w:rFonts w:ascii="Times New Roman" w:eastAsiaTheme="minorHAnsi" w:hAnsi="Times New Roman"/>
          <w:sz w:val="28"/>
          <w:szCs w:val="28"/>
        </w:rPr>
        <w:t>сопровождаемая заведомо неполной или недостоверной (ложной) информацией о составе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(или) ее потребительских свойствах, предоставление которой установлено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законодательством Российской Федерации и (или) правом Евразийского экономического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0A5">
        <w:rPr>
          <w:rFonts w:ascii="Times New Roman" w:eastAsiaTheme="minorHAnsi" w:hAnsi="Times New Roman"/>
          <w:sz w:val="28"/>
          <w:szCs w:val="28"/>
        </w:rPr>
        <w:t>союза.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063E3" w:rsidRPr="00D063E3" w:rsidRDefault="00D063E3" w:rsidP="00D063E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019F1" w:rsidRPr="00BF14B0" w:rsidRDefault="00C019F1" w:rsidP="00740EA5">
      <w:pPr>
        <w:spacing w:before="480" w:after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14B0">
        <w:rPr>
          <w:rFonts w:ascii="Times New Roman" w:hAnsi="Times New Roman"/>
          <w:b/>
          <w:sz w:val="28"/>
          <w:szCs w:val="28"/>
        </w:rPr>
        <w:t>Раздел 1</w:t>
      </w:r>
      <w:r w:rsidR="00D54500">
        <w:rPr>
          <w:rFonts w:ascii="Times New Roman" w:hAnsi="Times New Roman"/>
          <w:b/>
          <w:sz w:val="28"/>
          <w:szCs w:val="28"/>
        </w:rPr>
        <w:t>. Контактные данные</w:t>
      </w:r>
    </w:p>
    <w:p w:rsidR="00D54500" w:rsidRDefault="00C019F1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167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 ФИО и должность </w:t>
      </w:r>
      <w:r w:rsidR="009167A6">
        <w:rPr>
          <w:rFonts w:ascii="Times New Roman" w:hAnsi="Times New Roman"/>
          <w:sz w:val="28"/>
          <w:szCs w:val="28"/>
        </w:rPr>
        <w:t>члена Экспертного совета</w:t>
      </w:r>
      <w:r w:rsidR="00D54500">
        <w:rPr>
          <w:rFonts w:ascii="Times New Roman" w:hAnsi="Times New Roman"/>
          <w:sz w:val="28"/>
          <w:szCs w:val="28"/>
        </w:rPr>
        <w:t>:</w:t>
      </w:r>
    </w:p>
    <w:p w:rsidR="00C04B29" w:rsidRDefault="00C04B29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 w:rsidR="00D54500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C04B29" w:rsidRDefault="00D54500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167A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 Телефон: </w:t>
      </w:r>
      <w:r w:rsidR="00C04B29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C04B29">
        <w:rPr>
          <w:rFonts w:ascii="Times New Roman" w:hAnsi="Times New Roman"/>
          <w:sz w:val="28"/>
          <w:szCs w:val="28"/>
        </w:rPr>
        <w:t>_</w:t>
      </w:r>
    </w:p>
    <w:p w:rsidR="00C04B29" w:rsidRDefault="00D54500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167A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 Адрес электронной почты: </w:t>
      </w:r>
      <w:r w:rsidR="00C04B29">
        <w:rPr>
          <w:rFonts w:ascii="Times New Roman" w:hAnsi="Times New Roman"/>
          <w:sz w:val="28"/>
          <w:szCs w:val="28"/>
        </w:rPr>
        <w:t>_____________________________</w:t>
      </w:r>
    </w:p>
    <w:p w:rsidR="00D063E3" w:rsidRDefault="00D063E3" w:rsidP="00740EA5">
      <w:pPr>
        <w:spacing w:before="480" w:after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063E3" w:rsidRDefault="00D063E3" w:rsidP="00740EA5">
      <w:pPr>
        <w:spacing w:before="480" w:after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9F1" w:rsidRPr="00BF14B0" w:rsidRDefault="00C019F1" w:rsidP="00740EA5">
      <w:pPr>
        <w:spacing w:before="480" w:after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14B0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860669">
        <w:rPr>
          <w:rFonts w:ascii="Times New Roman" w:hAnsi="Times New Roman"/>
          <w:b/>
          <w:sz w:val="28"/>
          <w:szCs w:val="28"/>
        </w:rPr>
        <w:t>2</w:t>
      </w:r>
      <w:r w:rsidRPr="00BF14B0">
        <w:rPr>
          <w:rFonts w:ascii="Times New Roman" w:hAnsi="Times New Roman"/>
          <w:b/>
          <w:sz w:val="28"/>
          <w:szCs w:val="28"/>
        </w:rPr>
        <w:t xml:space="preserve">. </w:t>
      </w:r>
      <w:r w:rsidR="00B62B51">
        <w:rPr>
          <w:rFonts w:ascii="Times New Roman" w:hAnsi="Times New Roman"/>
          <w:b/>
          <w:sz w:val="28"/>
          <w:szCs w:val="28"/>
        </w:rPr>
        <w:t>Основные п</w:t>
      </w:r>
      <w:r w:rsidR="00F330C9">
        <w:rPr>
          <w:rFonts w:ascii="Times New Roman" w:hAnsi="Times New Roman"/>
          <w:b/>
          <w:sz w:val="28"/>
          <w:szCs w:val="28"/>
        </w:rPr>
        <w:t>роблемы</w:t>
      </w:r>
      <w:r w:rsidR="00C04B29">
        <w:rPr>
          <w:rFonts w:ascii="Times New Roman" w:hAnsi="Times New Roman"/>
          <w:b/>
          <w:sz w:val="28"/>
          <w:szCs w:val="28"/>
        </w:rPr>
        <w:t xml:space="preserve"> </w:t>
      </w:r>
      <w:r w:rsidR="004C1C68">
        <w:rPr>
          <w:rFonts w:ascii="Times New Roman" w:hAnsi="Times New Roman"/>
          <w:b/>
          <w:sz w:val="28"/>
          <w:szCs w:val="28"/>
        </w:rPr>
        <w:t xml:space="preserve">системы </w:t>
      </w:r>
      <w:r w:rsidR="00C04B29">
        <w:rPr>
          <w:rFonts w:ascii="Times New Roman" w:hAnsi="Times New Roman"/>
          <w:b/>
          <w:sz w:val="28"/>
          <w:szCs w:val="28"/>
        </w:rPr>
        <w:t>мониторинга</w:t>
      </w:r>
    </w:p>
    <w:p w:rsidR="00B62B51" w:rsidRDefault="007A36C5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 w:rsidR="000D23A6">
        <w:rPr>
          <w:rFonts w:ascii="Times New Roman" w:hAnsi="Times New Roman"/>
          <w:sz w:val="28"/>
          <w:szCs w:val="28"/>
        </w:rPr>
        <w:t xml:space="preserve">необходимо привести </w:t>
      </w:r>
      <w:r>
        <w:rPr>
          <w:rFonts w:ascii="Times New Roman" w:hAnsi="Times New Roman"/>
          <w:sz w:val="28"/>
          <w:szCs w:val="28"/>
        </w:rPr>
        <w:t>описани</w:t>
      </w:r>
      <w:r w:rsidR="00590BF2">
        <w:rPr>
          <w:rFonts w:ascii="Times New Roman" w:hAnsi="Times New Roman"/>
          <w:sz w:val="28"/>
          <w:szCs w:val="28"/>
        </w:rPr>
        <w:t xml:space="preserve">е </w:t>
      </w:r>
      <w:r w:rsidR="000D23A6">
        <w:rPr>
          <w:rFonts w:ascii="Times New Roman" w:hAnsi="Times New Roman"/>
          <w:sz w:val="28"/>
          <w:szCs w:val="28"/>
        </w:rPr>
        <w:t xml:space="preserve">текущих </w:t>
      </w:r>
      <w:r w:rsidR="00590BF2">
        <w:rPr>
          <w:rFonts w:ascii="Times New Roman" w:hAnsi="Times New Roman"/>
          <w:sz w:val="28"/>
          <w:szCs w:val="28"/>
        </w:rPr>
        <w:t xml:space="preserve">и </w:t>
      </w:r>
      <w:r w:rsidR="000D23A6">
        <w:rPr>
          <w:rFonts w:ascii="Times New Roman" w:hAnsi="Times New Roman"/>
          <w:sz w:val="28"/>
          <w:szCs w:val="28"/>
        </w:rPr>
        <w:t xml:space="preserve">ожидаемых </w:t>
      </w:r>
      <w:r w:rsidR="004D0C7B">
        <w:rPr>
          <w:rFonts w:ascii="Times New Roman" w:hAnsi="Times New Roman"/>
          <w:sz w:val="28"/>
          <w:szCs w:val="28"/>
        </w:rPr>
        <w:t xml:space="preserve">проблем системы мониторинга в сфере </w:t>
      </w:r>
      <w:r w:rsidR="00590BF2">
        <w:rPr>
          <w:rFonts w:ascii="Times New Roman" w:hAnsi="Times New Roman"/>
          <w:sz w:val="28"/>
          <w:szCs w:val="28"/>
        </w:rPr>
        <w:t>противодействия незаконному обороту промышленной продукции (далее также – ПНОПП)</w:t>
      </w:r>
      <w:r w:rsidR="004D0C7B">
        <w:rPr>
          <w:rFonts w:ascii="Times New Roman" w:hAnsi="Times New Roman"/>
          <w:sz w:val="28"/>
          <w:szCs w:val="28"/>
        </w:rPr>
        <w:t>, связанны</w:t>
      </w:r>
      <w:r w:rsidR="00DC0270">
        <w:rPr>
          <w:rFonts w:ascii="Times New Roman" w:hAnsi="Times New Roman"/>
          <w:sz w:val="28"/>
          <w:szCs w:val="28"/>
        </w:rPr>
        <w:t>х</w:t>
      </w:r>
      <w:r w:rsidR="004D0C7B">
        <w:rPr>
          <w:rFonts w:ascii="Times New Roman" w:hAnsi="Times New Roman"/>
          <w:sz w:val="28"/>
          <w:szCs w:val="28"/>
        </w:rPr>
        <w:t xml:space="preserve"> с реализацией Стратегии </w:t>
      </w:r>
      <w:r w:rsidRPr="007A36C5">
        <w:rPr>
          <w:rFonts w:ascii="Times New Roman" w:hAnsi="Times New Roman"/>
          <w:sz w:val="28"/>
          <w:szCs w:val="28"/>
        </w:rPr>
        <w:t>по противодействию незаконному обороту промышленной продукции в Российской Федерации на период до 2020 года и плановый период до 2025 года</w:t>
      </w:r>
      <w:r w:rsidR="00DC0270">
        <w:rPr>
          <w:rFonts w:ascii="Times New Roman" w:hAnsi="Times New Roman"/>
          <w:sz w:val="28"/>
          <w:szCs w:val="28"/>
        </w:rPr>
        <w:t xml:space="preserve"> (</w:t>
      </w:r>
      <w:r w:rsidRPr="007A36C5">
        <w:rPr>
          <w:rFonts w:ascii="Times New Roman" w:hAnsi="Times New Roman"/>
          <w:sz w:val="28"/>
          <w:szCs w:val="28"/>
        </w:rPr>
        <w:t>утв</w:t>
      </w:r>
      <w:r w:rsidR="00DC0270">
        <w:rPr>
          <w:rFonts w:ascii="Times New Roman" w:hAnsi="Times New Roman"/>
          <w:sz w:val="28"/>
          <w:szCs w:val="28"/>
        </w:rPr>
        <w:t>.</w:t>
      </w:r>
      <w:r w:rsidRPr="007A36C5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от 5 декабря 2016 г. № 2592-р</w:t>
      </w:r>
      <w:r w:rsidR="00DC0270">
        <w:rPr>
          <w:rFonts w:ascii="Times New Roman" w:hAnsi="Times New Roman"/>
          <w:sz w:val="28"/>
          <w:szCs w:val="28"/>
        </w:rPr>
        <w:t>)</w:t>
      </w:r>
      <w:r w:rsidR="00B61FE3">
        <w:rPr>
          <w:rFonts w:ascii="Times New Roman" w:hAnsi="Times New Roman"/>
          <w:sz w:val="28"/>
          <w:szCs w:val="28"/>
        </w:rPr>
        <w:t>.</w:t>
      </w:r>
    </w:p>
    <w:p w:rsidR="0006503F" w:rsidRPr="00B62B51" w:rsidRDefault="00705660" w:rsidP="00740EA5">
      <w:pPr>
        <w:spacing w:before="240" w:after="12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2B51">
        <w:rPr>
          <w:rFonts w:ascii="Times New Roman" w:hAnsi="Times New Roman"/>
          <w:b/>
          <w:sz w:val="28"/>
          <w:szCs w:val="28"/>
        </w:rPr>
        <w:t xml:space="preserve">2.1. Проблемы в </w:t>
      </w:r>
      <w:r w:rsidR="00744ABC">
        <w:rPr>
          <w:rFonts w:ascii="Times New Roman" w:hAnsi="Times New Roman"/>
          <w:b/>
          <w:sz w:val="28"/>
          <w:szCs w:val="28"/>
        </w:rPr>
        <w:t>сфере</w:t>
      </w:r>
      <w:r w:rsidRPr="00B62B51">
        <w:rPr>
          <w:rFonts w:ascii="Times New Roman" w:hAnsi="Times New Roman"/>
          <w:b/>
          <w:sz w:val="28"/>
          <w:szCs w:val="28"/>
        </w:rPr>
        <w:t xml:space="preserve"> основных процессов мониторинга ПНОПП</w:t>
      </w:r>
    </w:p>
    <w:p w:rsidR="00705660" w:rsidRDefault="0070566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2.1.1. </w:t>
      </w:r>
      <w:r w:rsidR="00B62B5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бор, систематизация и обобщение информации об</w:t>
      </w:r>
      <w:r w:rsidR="00B62B51">
        <w:rPr>
          <w:rFonts w:ascii="Times New Roman" w:hAnsi="Times New Roman"/>
          <w:sz w:val="28"/>
          <w:szCs w:val="28"/>
        </w:rPr>
        <w:t xml:space="preserve"> обороте промышленной продукции: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705660" w:rsidRDefault="0070566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2.1.2. </w:t>
      </w:r>
      <w:r w:rsidR="004A2B82">
        <w:rPr>
          <w:rFonts w:ascii="Times New Roman" w:hAnsi="Times New Roman"/>
          <w:sz w:val="28"/>
          <w:szCs w:val="28"/>
        </w:rPr>
        <w:t>Определение проблем в сфере незаконного</w:t>
      </w:r>
      <w:r w:rsidR="00B62B51">
        <w:rPr>
          <w:rFonts w:ascii="Times New Roman" w:hAnsi="Times New Roman"/>
          <w:sz w:val="28"/>
          <w:szCs w:val="28"/>
        </w:rPr>
        <w:t xml:space="preserve"> оборота промышленной продукции</w:t>
      </w:r>
      <w:r w:rsidR="00BB6EC1">
        <w:rPr>
          <w:rFonts w:ascii="Times New Roman" w:hAnsi="Times New Roman"/>
          <w:sz w:val="28"/>
          <w:szCs w:val="28"/>
        </w:rPr>
        <w:t xml:space="preserve"> (</w:t>
      </w:r>
      <w:r w:rsidR="00744ABC">
        <w:rPr>
          <w:rFonts w:ascii="Times New Roman" w:hAnsi="Times New Roman"/>
          <w:sz w:val="28"/>
          <w:szCs w:val="28"/>
        </w:rPr>
        <w:t>как разрывов между целями и фактически достигнутыми результатами</w:t>
      </w:r>
      <w:r w:rsidR="00BB6EC1">
        <w:rPr>
          <w:rFonts w:ascii="Times New Roman" w:hAnsi="Times New Roman"/>
          <w:sz w:val="28"/>
          <w:szCs w:val="28"/>
        </w:rPr>
        <w:t>)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B62B51" w:rsidRDefault="00B62B51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  <w:r w:rsidR="005878B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</w:p>
    <w:p w:rsidR="00B62B51" w:rsidRDefault="00B62B51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</w:t>
      </w:r>
      <w:r w:rsidR="005878B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</w:p>
    <w:p w:rsidR="00744ABC" w:rsidRDefault="00744ABC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5878B8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</w:t>
      </w:r>
    </w:p>
    <w:p w:rsidR="00744ABC" w:rsidRDefault="00744ABC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5878B8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</w:p>
    <w:p w:rsidR="00744ABC" w:rsidRDefault="00744ABC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5878B8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B62B51" w:rsidRDefault="00B62B51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4A2B82" w:rsidRDefault="004A2B82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2.1.3. </w:t>
      </w:r>
      <w:r w:rsidR="00744ABC" w:rsidRPr="00BB6EC1">
        <w:rPr>
          <w:rFonts w:ascii="Times New Roman" w:hAnsi="Times New Roman"/>
          <w:sz w:val="28"/>
          <w:szCs w:val="28"/>
        </w:rPr>
        <w:t xml:space="preserve">Анализ и прогнозирование проблем </w:t>
      </w:r>
      <w:r w:rsidR="009F3BD9">
        <w:rPr>
          <w:rFonts w:ascii="Times New Roman" w:hAnsi="Times New Roman"/>
          <w:sz w:val="28"/>
          <w:szCs w:val="28"/>
        </w:rPr>
        <w:t>П</w:t>
      </w:r>
      <w:r w:rsidR="00744ABC" w:rsidRPr="00BB6EC1">
        <w:rPr>
          <w:rFonts w:ascii="Times New Roman" w:hAnsi="Times New Roman"/>
          <w:sz w:val="28"/>
          <w:szCs w:val="28"/>
        </w:rPr>
        <w:t>НОПП (на ближнюю и дальнюю перспективы)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4A2B82" w:rsidRDefault="004A2B82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 Выработка реш</w:t>
      </w:r>
      <w:r w:rsidR="00B62B51">
        <w:rPr>
          <w:rFonts w:ascii="Times New Roman" w:hAnsi="Times New Roman"/>
          <w:sz w:val="28"/>
          <w:szCs w:val="28"/>
        </w:rPr>
        <w:t xml:space="preserve">ений по </w:t>
      </w:r>
      <w:r w:rsidR="009F3BD9">
        <w:rPr>
          <w:rFonts w:ascii="Times New Roman" w:hAnsi="Times New Roman"/>
          <w:sz w:val="28"/>
          <w:szCs w:val="28"/>
        </w:rPr>
        <w:t>устранению проблем</w:t>
      </w:r>
      <w:r w:rsidR="00B62B51">
        <w:rPr>
          <w:rFonts w:ascii="Times New Roman" w:hAnsi="Times New Roman"/>
          <w:sz w:val="28"/>
          <w:szCs w:val="28"/>
        </w:rPr>
        <w:t xml:space="preserve"> </w:t>
      </w:r>
      <w:r w:rsidR="00BB6EC1" w:rsidRPr="00BB6EC1">
        <w:rPr>
          <w:rFonts w:ascii="Times New Roman" w:hAnsi="Times New Roman"/>
          <w:sz w:val="28"/>
          <w:szCs w:val="28"/>
        </w:rPr>
        <w:t>(разработка и оценка альтернативных вариантов</w:t>
      </w:r>
      <w:r w:rsidR="009F3BD9">
        <w:rPr>
          <w:rFonts w:ascii="Times New Roman" w:hAnsi="Times New Roman"/>
          <w:sz w:val="28"/>
          <w:szCs w:val="28"/>
        </w:rPr>
        <w:t xml:space="preserve"> решений</w:t>
      </w:r>
      <w:r w:rsidR="00BB6EC1" w:rsidRPr="00BB6EC1">
        <w:rPr>
          <w:rFonts w:ascii="Times New Roman" w:hAnsi="Times New Roman"/>
          <w:sz w:val="28"/>
          <w:szCs w:val="28"/>
        </w:rPr>
        <w:t>)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4A2B82" w:rsidRPr="00B62B51" w:rsidRDefault="004A2B82" w:rsidP="00740EA5">
      <w:pPr>
        <w:spacing w:before="240" w:after="12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2B51">
        <w:rPr>
          <w:rFonts w:ascii="Times New Roman" w:hAnsi="Times New Roman"/>
          <w:b/>
          <w:sz w:val="28"/>
          <w:szCs w:val="28"/>
        </w:rPr>
        <w:t>2.2. </w:t>
      </w:r>
      <w:r w:rsidR="005824FE" w:rsidRPr="00B62B51">
        <w:rPr>
          <w:rFonts w:ascii="Times New Roman" w:hAnsi="Times New Roman"/>
          <w:b/>
          <w:sz w:val="28"/>
          <w:szCs w:val="28"/>
        </w:rPr>
        <w:t xml:space="preserve">Проблемы в </w:t>
      </w:r>
      <w:r w:rsidR="00D9296F">
        <w:rPr>
          <w:rFonts w:ascii="Times New Roman" w:hAnsi="Times New Roman"/>
          <w:b/>
          <w:sz w:val="28"/>
          <w:szCs w:val="28"/>
        </w:rPr>
        <w:t>сфере</w:t>
      </w:r>
      <w:r w:rsidR="005824FE" w:rsidRPr="00B62B51">
        <w:rPr>
          <w:rFonts w:ascii="Times New Roman" w:hAnsi="Times New Roman"/>
          <w:b/>
          <w:sz w:val="28"/>
          <w:szCs w:val="28"/>
        </w:rPr>
        <w:t xml:space="preserve"> обеспечивающих процессов </w:t>
      </w:r>
      <w:r w:rsidR="009F3BD9">
        <w:rPr>
          <w:rFonts w:ascii="Times New Roman" w:hAnsi="Times New Roman"/>
          <w:b/>
          <w:sz w:val="28"/>
          <w:szCs w:val="28"/>
        </w:rPr>
        <w:t xml:space="preserve">системы </w:t>
      </w:r>
      <w:r w:rsidR="005824FE" w:rsidRPr="00B62B51">
        <w:rPr>
          <w:rFonts w:ascii="Times New Roman" w:hAnsi="Times New Roman"/>
          <w:b/>
          <w:sz w:val="28"/>
          <w:szCs w:val="28"/>
        </w:rPr>
        <w:t>мониторинга</w:t>
      </w:r>
    </w:p>
    <w:p w:rsidR="009F3BD9" w:rsidRDefault="009F3BD9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 Нормативно-правовое обеспечение: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lastRenderedPageBreak/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824FE" w:rsidRDefault="005824FE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 Информационное и методическое обеспечение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824FE" w:rsidRDefault="005824FE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 Про</w:t>
      </w:r>
      <w:r w:rsidR="00B62B51">
        <w:rPr>
          <w:rFonts w:ascii="Times New Roman" w:hAnsi="Times New Roman"/>
          <w:sz w:val="28"/>
          <w:szCs w:val="28"/>
        </w:rPr>
        <w:t>граммно-техническое обеспечение: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824FE" w:rsidRDefault="005824FE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 Кадровое обеспечение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B62B51" w:rsidRDefault="005824FE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 Финансовое обеспечение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24FE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C5711" w:rsidRPr="00B62B51" w:rsidRDefault="005C5711" w:rsidP="00740EA5">
      <w:pPr>
        <w:spacing w:before="240" w:after="12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2B51">
        <w:rPr>
          <w:rFonts w:ascii="Times New Roman" w:hAnsi="Times New Roman"/>
          <w:b/>
          <w:sz w:val="28"/>
          <w:szCs w:val="28"/>
        </w:rPr>
        <w:t xml:space="preserve">2.3. Проблемы в сфере управленческих процессов </w:t>
      </w:r>
      <w:r w:rsidR="004C1C68">
        <w:rPr>
          <w:rFonts w:ascii="Times New Roman" w:hAnsi="Times New Roman"/>
          <w:b/>
          <w:sz w:val="28"/>
          <w:szCs w:val="28"/>
        </w:rPr>
        <w:t xml:space="preserve">системы </w:t>
      </w:r>
      <w:r w:rsidRPr="00B62B51">
        <w:rPr>
          <w:rFonts w:ascii="Times New Roman" w:hAnsi="Times New Roman"/>
          <w:b/>
          <w:sz w:val="28"/>
          <w:szCs w:val="28"/>
        </w:rPr>
        <w:t>мониторинга</w:t>
      </w:r>
    </w:p>
    <w:p w:rsidR="005824FE" w:rsidRDefault="005824FE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5036">
        <w:rPr>
          <w:rFonts w:ascii="Times New Roman" w:hAnsi="Times New Roman"/>
          <w:sz w:val="28"/>
          <w:szCs w:val="28"/>
        </w:rPr>
        <w:t>2.</w:t>
      </w:r>
      <w:r w:rsidR="005C5711" w:rsidRPr="00165036">
        <w:rPr>
          <w:rFonts w:ascii="Times New Roman" w:hAnsi="Times New Roman"/>
          <w:sz w:val="28"/>
          <w:szCs w:val="28"/>
        </w:rPr>
        <w:t>3</w:t>
      </w:r>
      <w:r w:rsidRPr="00165036">
        <w:rPr>
          <w:rFonts w:ascii="Times New Roman" w:hAnsi="Times New Roman"/>
          <w:sz w:val="28"/>
          <w:szCs w:val="28"/>
        </w:rPr>
        <w:t>.</w:t>
      </w:r>
      <w:r w:rsidR="005C5711" w:rsidRPr="00165036">
        <w:rPr>
          <w:rFonts w:ascii="Times New Roman" w:hAnsi="Times New Roman"/>
          <w:sz w:val="28"/>
          <w:szCs w:val="28"/>
        </w:rPr>
        <w:t>1</w:t>
      </w:r>
      <w:r w:rsidRPr="00165036">
        <w:rPr>
          <w:rFonts w:ascii="Times New Roman" w:hAnsi="Times New Roman"/>
          <w:sz w:val="28"/>
          <w:szCs w:val="28"/>
        </w:rPr>
        <w:t>. </w:t>
      </w:r>
      <w:r w:rsidR="00D9296F">
        <w:rPr>
          <w:rFonts w:ascii="Times New Roman" w:hAnsi="Times New Roman"/>
          <w:sz w:val="28"/>
          <w:szCs w:val="28"/>
        </w:rPr>
        <w:t>П</w:t>
      </w:r>
      <w:r w:rsidR="00BB6EC1" w:rsidRPr="00BB6EC1">
        <w:rPr>
          <w:rFonts w:ascii="Times New Roman" w:hAnsi="Times New Roman"/>
          <w:sz w:val="28"/>
          <w:szCs w:val="28"/>
        </w:rPr>
        <w:t xml:space="preserve">рогнозирование </w:t>
      </w:r>
      <w:r w:rsidR="00D9296F">
        <w:rPr>
          <w:rFonts w:ascii="Times New Roman" w:hAnsi="Times New Roman"/>
          <w:sz w:val="28"/>
          <w:szCs w:val="28"/>
        </w:rPr>
        <w:t xml:space="preserve">ситуации в сфере </w:t>
      </w:r>
      <w:r w:rsidR="00BB6EC1" w:rsidRPr="00BB6EC1">
        <w:rPr>
          <w:rFonts w:ascii="Times New Roman" w:hAnsi="Times New Roman"/>
          <w:sz w:val="28"/>
          <w:szCs w:val="28"/>
        </w:rPr>
        <w:t>НОПП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C5711" w:rsidRDefault="005C571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 Определение целей и ключевых оценочных показателей</w:t>
      </w:r>
      <w:r w:rsidR="0070268A">
        <w:rPr>
          <w:rFonts w:ascii="Times New Roman" w:hAnsi="Times New Roman"/>
          <w:sz w:val="28"/>
          <w:szCs w:val="28"/>
        </w:rPr>
        <w:t xml:space="preserve"> </w:t>
      </w:r>
      <w:r w:rsidR="00165036">
        <w:rPr>
          <w:rFonts w:ascii="Times New Roman" w:hAnsi="Times New Roman"/>
          <w:sz w:val="28"/>
          <w:szCs w:val="28"/>
        </w:rPr>
        <w:t>мониторинга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lastRenderedPageBreak/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C5711" w:rsidRDefault="005C571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 Координация деятельности участников мониторинга, межведомственное и межуровневое взаимодействие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C5711" w:rsidRDefault="005C571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2.3.4. </w:t>
      </w:r>
      <w:r w:rsidR="00D9296F">
        <w:rPr>
          <w:rFonts w:ascii="Times New Roman" w:hAnsi="Times New Roman"/>
          <w:sz w:val="28"/>
          <w:szCs w:val="28"/>
        </w:rPr>
        <w:t>Планирование и р</w:t>
      </w:r>
      <w:r>
        <w:rPr>
          <w:rFonts w:ascii="Times New Roman" w:hAnsi="Times New Roman"/>
          <w:sz w:val="28"/>
          <w:szCs w:val="28"/>
        </w:rPr>
        <w:t>аспределение ресурсов на мероприятия мониторинга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C5711" w:rsidRDefault="005C571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2.3.5. </w:t>
      </w:r>
      <w:r w:rsidR="00D9296F" w:rsidRPr="00D9296F">
        <w:rPr>
          <w:rFonts w:ascii="Times New Roman" w:hAnsi="Times New Roman"/>
          <w:sz w:val="28"/>
          <w:szCs w:val="28"/>
        </w:rPr>
        <w:t>Ведение учёта и подготовка отчётности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D9296F" w:rsidRDefault="00D9296F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2.3.6. Проведение о</w:t>
      </w:r>
      <w:r w:rsidRPr="00D9296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D9296F">
        <w:rPr>
          <w:rFonts w:ascii="Times New Roman" w:hAnsi="Times New Roman"/>
          <w:sz w:val="28"/>
          <w:szCs w:val="28"/>
        </w:rPr>
        <w:t xml:space="preserve"> результативности и эффективности достижения целей </w:t>
      </w:r>
      <w:r>
        <w:rPr>
          <w:rFonts w:ascii="Times New Roman" w:hAnsi="Times New Roman"/>
          <w:sz w:val="28"/>
          <w:szCs w:val="28"/>
        </w:rPr>
        <w:t>ПНОПП</w:t>
      </w:r>
      <w:r w:rsidRPr="00D9296F">
        <w:rPr>
          <w:rFonts w:ascii="Times New Roman" w:hAnsi="Times New Roman"/>
          <w:sz w:val="28"/>
          <w:szCs w:val="28"/>
        </w:rPr>
        <w:t xml:space="preserve"> (в т.ч. с учётом анализа влияния внутренних и внешних условий)</w:t>
      </w:r>
      <w:r>
        <w:rPr>
          <w:rFonts w:ascii="Times New Roman" w:hAnsi="Times New Roman"/>
          <w:sz w:val="28"/>
          <w:szCs w:val="28"/>
        </w:rPr>
        <w:t>:</w:t>
      </w:r>
    </w:p>
    <w:p w:rsidR="00D9296F" w:rsidRDefault="00D9296F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D9296F" w:rsidRDefault="00D9296F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D9296F" w:rsidRDefault="00D9296F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296F" w:rsidRDefault="00D9296F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296F" w:rsidRDefault="00D9296F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296F" w:rsidRDefault="00D9296F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B62B51" w:rsidRDefault="00D61892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9F3BD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 Анализ качества и эффективности </w:t>
      </w:r>
      <w:r w:rsidR="00D9296F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мониторинга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61892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D61892" w:rsidRDefault="00D61892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9F3BD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</w:t>
      </w:r>
      <w:r w:rsidR="00E17069">
        <w:rPr>
          <w:rFonts w:ascii="Times New Roman" w:hAnsi="Times New Roman"/>
          <w:sz w:val="28"/>
          <w:szCs w:val="28"/>
        </w:rPr>
        <w:t>Анализ лучших практик и с</w:t>
      </w:r>
      <w:r>
        <w:rPr>
          <w:rFonts w:ascii="Times New Roman" w:hAnsi="Times New Roman"/>
          <w:sz w:val="28"/>
          <w:szCs w:val="28"/>
        </w:rPr>
        <w:t>овершенствование системы мониторинга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D61892" w:rsidRPr="00B62B51" w:rsidRDefault="00D61892" w:rsidP="00740EA5">
      <w:pPr>
        <w:spacing w:before="240" w:after="12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2B51">
        <w:rPr>
          <w:rFonts w:ascii="Times New Roman" w:hAnsi="Times New Roman"/>
          <w:b/>
          <w:sz w:val="28"/>
          <w:szCs w:val="28"/>
        </w:rPr>
        <w:t xml:space="preserve">2.4. Прочие проблемы </w:t>
      </w:r>
      <w:r w:rsidR="004C1C68">
        <w:rPr>
          <w:rFonts w:ascii="Times New Roman" w:hAnsi="Times New Roman"/>
          <w:b/>
          <w:sz w:val="28"/>
          <w:szCs w:val="28"/>
        </w:rPr>
        <w:t xml:space="preserve">системы </w:t>
      </w:r>
      <w:r w:rsidRPr="00B62B51">
        <w:rPr>
          <w:rFonts w:ascii="Times New Roman" w:hAnsi="Times New Roman"/>
          <w:b/>
          <w:sz w:val="28"/>
          <w:szCs w:val="28"/>
        </w:rPr>
        <w:t>мониторинга</w:t>
      </w:r>
    </w:p>
    <w:p w:rsidR="005D323E" w:rsidRDefault="005D323E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2.4.1. </w:t>
      </w:r>
      <w:r w:rsidR="004C1C68">
        <w:rPr>
          <w:rFonts w:ascii="Times New Roman" w:hAnsi="Times New Roman"/>
          <w:sz w:val="28"/>
          <w:szCs w:val="28"/>
        </w:rPr>
        <w:t>Мониторинг р</w:t>
      </w:r>
      <w:r w:rsidR="002172A7">
        <w:rPr>
          <w:rFonts w:ascii="Times New Roman" w:hAnsi="Times New Roman"/>
          <w:sz w:val="28"/>
          <w:szCs w:val="28"/>
        </w:rPr>
        <w:t>еализаци</w:t>
      </w:r>
      <w:r w:rsidR="004C1C68">
        <w:rPr>
          <w:rFonts w:ascii="Times New Roman" w:hAnsi="Times New Roman"/>
          <w:sz w:val="28"/>
          <w:szCs w:val="28"/>
        </w:rPr>
        <w:t>и</w:t>
      </w:r>
      <w:r w:rsidR="00217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пилотных проектов маркировки отдельных товарных позиций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D323E" w:rsidRDefault="005D323E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2.4.2. </w:t>
      </w:r>
      <w:r w:rsidR="00A34E61">
        <w:rPr>
          <w:rFonts w:ascii="Times New Roman" w:hAnsi="Times New Roman"/>
          <w:sz w:val="28"/>
          <w:szCs w:val="28"/>
        </w:rPr>
        <w:t>Проблемы системы м</w:t>
      </w:r>
      <w:r w:rsidR="00AB4240">
        <w:rPr>
          <w:rFonts w:ascii="Times New Roman" w:hAnsi="Times New Roman"/>
          <w:sz w:val="28"/>
          <w:szCs w:val="28"/>
        </w:rPr>
        <w:t>ониторинг</w:t>
      </w:r>
      <w:r w:rsidR="00A34E61">
        <w:rPr>
          <w:rFonts w:ascii="Times New Roman" w:hAnsi="Times New Roman"/>
          <w:sz w:val="28"/>
          <w:szCs w:val="28"/>
        </w:rPr>
        <w:t>а, связанные с</w:t>
      </w:r>
      <w:r w:rsidR="00AB4240">
        <w:rPr>
          <w:rFonts w:ascii="Times New Roman" w:hAnsi="Times New Roman"/>
          <w:sz w:val="28"/>
          <w:szCs w:val="28"/>
        </w:rPr>
        <w:t xml:space="preserve"> р</w:t>
      </w:r>
      <w:r w:rsidR="002172A7">
        <w:rPr>
          <w:rFonts w:ascii="Times New Roman" w:hAnsi="Times New Roman"/>
          <w:sz w:val="28"/>
          <w:szCs w:val="28"/>
        </w:rPr>
        <w:t>еализаци</w:t>
      </w:r>
      <w:r w:rsidR="00A34E61">
        <w:rPr>
          <w:rFonts w:ascii="Times New Roman" w:hAnsi="Times New Roman"/>
          <w:sz w:val="28"/>
          <w:szCs w:val="28"/>
        </w:rPr>
        <w:t>ей</w:t>
      </w:r>
      <w:r w:rsidR="002172A7">
        <w:rPr>
          <w:rFonts w:ascii="Times New Roman" w:hAnsi="Times New Roman"/>
          <w:sz w:val="28"/>
          <w:szCs w:val="28"/>
        </w:rPr>
        <w:t xml:space="preserve"> </w:t>
      </w:r>
      <w:r w:rsidR="002A4071">
        <w:rPr>
          <w:rFonts w:ascii="Times New Roman" w:hAnsi="Times New Roman"/>
          <w:sz w:val="28"/>
          <w:szCs w:val="28"/>
        </w:rPr>
        <w:t xml:space="preserve">пилотных проектов по введению входного контроля безопасности продукции (например, </w:t>
      </w:r>
      <w:r w:rsidR="002A4071" w:rsidRPr="002A4071">
        <w:rPr>
          <w:rFonts w:ascii="Times New Roman" w:hAnsi="Times New Roman"/>
          <w:sz w:val="28"/>
          <w:szCs w:val="28"/>
        </w:rPr>
        <w:t>контроля безопасности кабельной продукции энергетического назначения, используемой при возведении объектов капитального строительства</w:t>
      </w:r>
      <w:r w:rsidR="002A4071">
        <w:rPr>
          <w:rFonts w:ascii="Times New Roman" w:hAnsi="Times New Roman"/>
          <w:sz w:val="28"/>
          <w:szCs w:val="28"/>
        </w:rPr>
        <w:t>)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D323E" w:rsidRDefault="005D323E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2.4.3. </w:t>
      </w:r>
      <w:r w:rsidR="00A34E61">
        <w:rPr>
          <w:rFonts w:ascii="Times New Roman" w:hAnsi="Times New Roman"/>
          <w:sz w:val="28"/>
          <w:szCs w:val="28"/>
        </w:rPr>
        <w:t>Проблемы системы м</w:t>
      </w:r>
      <w:r w:rsidR="00AB4240">
        <w:rPr>
          <w:rFonts w:ascii="Times New Roman" w:hAnsi="Times New Roman"/>
          <w:sz w:val="28"/>
          <w:szCs w:val="28"/>
        </w:rPr>
        <w:t>ониторинг</w:t>
      </w:r>
      <w:r w:rsidR="00A34E61">
        <w:rPr>
          <w:rFonts w:ascii="Times New Roman" w:hAnsi="Times New Roman"/>
          <w:sz w:val="28"/>
          <w:szCs w:val="28"/>
        </w:rPr>
        <w:t xml:space="preserve">а, связанные с </w:t>
      </w:r>
      <w:r w:rsidR="00AB4240">
        <w:rPr>
          <w:rFonts w:ascii="Times New Roman" w:hAnsi="Times New Roman"/>
          <w:sz w:val="28"/>
          <w:szCs w:val="28"/>
        </w:rPr>
        <w:t>к</w:t>
      </w:r>
      <w:r w:rsidR="002A4071">
        <w:rPr>
          <w:rFonts w:ascii="Times New Roman" w:hAnsi="Times New Roman"/>
          <w:sz w:val="28"/>
          <w:szCs w:val="28"/>
        </w:rPr>
        <w:t>онтрол</w:t>
      </w:r>
      <w:r w:rsidR="00A34E61">
        <w:rPr>
          <w:rFonts w:ascii="Times New Roman" w:hAnsi="Times New Roman"/>
          <w:sz w:val="28"/>
          <w:szCs w:val="28"/>
        </w:rPr>
        <w:t>ем</w:t>
      </w:r>
      <w:r w:rsidR="002A4071">
        <w:rPr>
          <w:rFonts w:ascii="Times New Roman" w:hAnsi="Times New Roman"/>
          <w:sz w:val="28"/>
          <w:szCs w:val="28"/>
        </w:rPr>
        <w:t xml:space="preserve"> за соблюдением соответствия качественного состава и показателями безопасности при производстве молочной и мясной продукции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2B51" w:rsidRDefault="00B62B5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4C1C68" w:rsidRDefault="00AB424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2.4.4. </w:t>
      </w:r>
      <w:r w:rsidR="004C1C68" w:rsidRPr="004C1C68">
        <w:rPr>
          <w:rFonts w:ascii="Times New Roman" w:hAnsi="Times New Roman"/>
          <w:sz w:val="28"/>
          <w:szCs w:val="28"/>
        </w:rPr>
        <w:t xml:space="preserve">Проблемы </w:t>
      </w:r>
      <w:r>
        <w:rPr>
          <w:rFonts w:ascii="Times New Roman" w:hAnsi="Times New Roman"/>
          <w:sz w:val="28"/>
          <w:szCs w:val="28"/>
        </w:rPr>
        <w:t>с</w:t>
      </w:r>
      <w:r w:rsidR="004C1C68" w:rsidRPr="004C1C68">
        <w:rPr>
          <w:rFonts w:ascii="Times New Roman" w:hAnsi="Times New Roman"/>
          <w:sz w:val="28"/>
          <w:szCs w:val="28"/>
        </w:rPr>
        <w:t>истемы мониторинга, связанные с торговлей промышленной продукцией посредством сети Интернет</w:t>
      </w:r>
      <w:r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B4240" w:rsidRDefault="00AB424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4C1C68" w:rsidRPr="004C1C68" w:rsidRDefault="00AB424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2.4.5. </w:t>
      </w:r>
      <w:r w:rsidR="004C1C68" w:rsidRPr="004C1C68">
        <w:rPr>
          <w:rFonts w:ascii="Times New Roman" w:hAnsi="Times New Roman"/>
          <w:sz w:val="28"/>
          <w:szCs w:val="28"/>
        </w:rPr>
        <w:t xml:space="preserve">Проблемы </w:t>
      </w:r>
      <w:r w:rsidR="00DF1107">
        <w:rPr>
          <w:rFonts w:ascii="Times New Roman" w:hAnsi="Times New Roman"/>
          <w:sz w:val="28"/>
          <w:szCs w:val="28"/>
        </w:rPr>
        <w:t>с</w:t>
      </w:r>
      <w:r w:rsidR="004C1C68" w:rsidRPr="004C1C68">
        <w:rPr>
          <w:rFonts w:ascii="Times New Roman" w:hAnsi="Times New Roman"/>
          <w:sz w:val="28"/>
          <w:szCs w:val="28"/>
        </w:rPr>
        <w:t>истемы мониторинга, связанные с развитием международного партнерства в сфере противодействия незаконному обороту промышленной продукции (Союзное государство, Евразийский Экономический Союз и др.)</w:t>
      </w:r>
      <w:r w:rsidR="00DF1107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B4240" w:rsidRDefault="00AB424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4C1C68" w:rsidRPr="004C1C68" w:rsidRDefault="00AB424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2.4.6. </w:t>
      </w:r>
      <w:r w:rsidR="004C1C68" w:rsidRPr="004C1C68">
        <w:rPr>
          <w:rFonts w:ascii="Times New Roman" w:hAnsi="Times New Roman"/>
          <w:sz w:val="28"/>
          <w:szCs w:val="28"/>
        </w:rPr>
        <w:t xml:space="preserve">Проблемы </w:t>
      </w:r>
      <w:r w:rsidR="00DF1107">
        <w:rPr>
          <w:rFonts w:ascii="Times New Roman" w:hAnsi="Times New Roman"/>
          <w:sz w:val="28"/>
          <w:szCs w:val="28"/>
        </w:rPr>
        <w:t>с</w:t>
      </w:r>
      <w:r w:rsidR="004C1C68" w:rsidRPr="004C1C68">
        <w:rPr>
          <w:rFonts w:ascii="Times New Roman" w:hAnsi="Times New Roman"/>
          <w:sz w:val="28"/>
          <w:szCs w:val="28"/>
        </w:rPr>
        <w:t>истемы мониторинга, связанные с развитием общественного контроля за ПНОПП</w:t>
      </w:r>
      <w:r w:rsidR="00DF1107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B4240" w:rsidRDefault="00AB424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4C1C68" w:rsidRPr="004C1C68" w:rsidRDefault="00AB424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2.4.7. </w:t>
      </w:r>
      <w:r w:rsidR="004C1C68" w:rsidRPr="004C1C68">
        <w:rPr>
          <w:rFonts w:ascii="Times New Roman" w:hAnsi="Times New Roman"/>
          <w:sz w:val="28"/>
          <w:szCs w:val="28"/>
        </w:rPr>
        <w:t xml:space="preserve">Проблемы </w:t>
      </w:r>
      <w:r w:rsidR="00DF1107">
        <w:rPr>
          <w:rFonts w:ascii="Times New Roman" w:hAnsi="Times New Roman"/>
          <w:sz w:val="28"/>
          <w:szCs w:val="28"/>
        </w:rPr>
        <w:t>с</w:t>
      </w:r>
      <w:r w:rsidR="004C1C68" w:rsidRPr="004C1C68">
        <w:rPr>
          <w:rFonts w:ascii="Times New Roman" w:hAnsi="Times New Roman"/>
          <w:sz w:val="28"/>
          <w:szCs w:val="28"/>
        </w:rPr>
        <w:t>истемы мониторинга, связанные с развитием корпоративного контроля за ПНОПП</w:t>
      </w:r>
      <w:r w:rsidR="00DF1107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B4240" w:rsidRDefault="00AB424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5D323E" w:rsidRDefault="00AB4240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2.4.8. </w:t>
      </w:r>
      <w:r w:rsidR="004C1C68" w:rsidRPr="004C1C68">
        <w:rPr>
          <w:rFonts w:ascii="Times New Roman" w:hAnsi="Times New Roman"/>
          <w:sz w:val="28"/>
          <w:szCs w:val="28"/>
        </w:rPr>
        <w:t xml:space="preserve">Проблемы </w:t>
      </w:r>
      <w:r w:rsidR="00DF1107">
        <w:rPr>
          <w:rFonts w:ascii="Times New Roman" w:hAnsi="Times New Roman"/>
          <w:sz w:val="28"/>
          <w:szCs w:val="28"/>
        </w:rPr>
        <w:t>с</w:t>
      </w:r>
      <w:r w:rsidR="004C1C68" w:rsidRPr="004C1C68">
        <w:rPr>
          <w:rFonts w:ascii="Times New Roman" w:hAnsi="Times New Roman"/>
          <w:sz w:val="28"/>
          <w:szCs w:val="28"/>
        </w:rPr>
        <w:t>истемы мониторинга, связанные с внедрением передовых информационных технологий (новые промышленные технологии, технологии беспроводной связи и «Интернета вещей», искусственный интеллект, технологии хранения и анализа больших данных, технологии машинного обучения и когнитивные технологии, технологии распределенных реестров и др.)</w:t>
      </w:r>
      <w:r w:rsidR="00DF1107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152C1" w:rsidRDefault="001152C1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D61892" w:rsidRDefault="00D61892" w:rsidP="00740EA5">
      <w:pPr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AB424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AB424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Иные проблемы</w:t>
      </w:r>
      <w:r w:rsidR="00B62B51">
        <w:rPr>
          <w:rFonts w:ascii="Times New Roman" w:hAnsi="Times New Roman"/>
          <w:sz w:val="28"/>
          <w:szCs w:val="28"/>
        </w:rPr>
        <w:t>: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20517" w:rsidRDefault="00D20517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D20517" w:rsidRDefault="00D20517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Характеристика (описание) </w:t>
      </w:r>
      <w:r w:rsidRPr="00B62B51">
        <w:rPr>
          <w:rFonts w:ascii="Times New Roman" w:hAnsi="Times New Roman"/>
          <w:i/>
          <w:sz w:val="28"/>
          <w:szCs w:val="28"/>
        </w:rPr>
        <w:t>проблемы: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D20517" w:rsidRDefault="00D20517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20517" w:rsidRDefault="00D20517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20517" w:rsidRDefault="00D20517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A2B82" w:rsidRDefault="00B62B51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:rsidR="00BF14B0" w:rsidRPr="00BF14B0" w:rsidRDefault="00BF14B0" w:rsidP="00740EA5">
      <w:pPr>
        <w:spacing w:before="480" w:after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14B0">
        <w:rPr>
          <w:rFonts w:ascii="Times New Roman" w:hAnsi="Times New Roman"/>
          <w:b/>
          <w:sz w:val="28"/>
          <w:szCs w:val="28"/>
        </w:rPr>
        <w:t xml:space="preserve">Раздел </w:t>
      </w:r>
      <w:r w:rsidR="00860669">
        <w:rPr>
          <w:rFonts w:ascii="Times New Roman" w:hAnsi="Times New Roman"/>
          <w:b/>
          <w:sz w:val="28"/>
          <w:szCs w:val="28"/>
        </w:rPr>
        <w:t>3</w:t>
      </w:r>
      <w:r w:rsidRPr="00BF14B0">
        <w:rPr>
          <w:rFonts w:ascii="Times New Roman" w:hAnsi="Times New Roman"/>
          <w:b/>
          <w:sz w:val="28"/>
          <w:szCs w:val="28"/>
        </w:rPr>
        <w:t>. Предложения по решению проблем</w:t>
      </w:r>
      <w:r w:rsidR="009F3BD9">
        <w:rPr>
          <w:rFonts w:ascii="Times New Roman" w:hAnsi="Times New Roman"/>
          <w:b/>
          <w:sz w:val="28"/>
          <w:szCs w:val="28"/>
        </w:rPr>
        <w:t xml:space="preserve"> системы</w:t>
      </w:r>
      <w:r w:rsidR="00B62B51">
        <w:rPr>
          <w:rFonts w:ascii="Times New Roman" w:hAnsi="Times New Roman"/>
          <w:b/>
          <w:sz w:val="28"/>
          <w:szCs w:val="28"/>
        </w:rPr>
        <w:t xml:space="preserve"> мониторинга</w:t>
      </w:r>
    </w:p>
    <w:p w:rsidR="00B62B51" w:rsidRPr="00B62B51" w:rsidRDefault="00B62B51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разделе следует представить предложения по решению проблем, указанных в разделе 2.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Предложения по ее решению</w:t>
      </w:r>
      <w:r w:rsidRPr="00B62B51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Предложения по ее решению</w:t>
      </w:r>
      <w:r w:rsidRPr="00B62B51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B51">
        <w:rPr>
          <w:rFonts w:ascii="Times New Roman" w:hAnsi="Times New Roman"/>
          <w:i/>
          <w:sz w:val="28"/>
          <w:szCs w:val="28"/>
        </w:rPr>
        <w:t>Краткое наименование проблемы:</w:t>
      </w:r>
      <w:r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5878B8" w:rsidRDefault="005878B8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Предложения по ее решению</w:t>
      </w:r>
      <w:r w:rsidRPr="00B62B51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</w:t>
      </w:r>
      <w:r w:rsidR="00FB31C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  <w:r w:rsidR="00FB31C9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 w:rsidR="00FB31C9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5878B8" w:rsidRDefault="005878B8" w:rsidP="00740EA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 w:rsidR="00FB31C9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AA585C" w:rsidRDefault="00AA585C" w:rsidP="00740EA5">
      <w:pPr>
        <w:spacing w:before="480" w:after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14B0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4</w:t>
      </w:r>
      <w:r w:rsidRPr="00BF14B0">
        <w:rPr>
          <w:rFonts w:ascii="Times New Roman" w:hAnsi="Times New Roman"/>
          <w:b/>
          <w:sz w:val="28"/>
          <w:szCs w:val="28"/>
        </w:rPr>
        <w:t xml:space="preserve">. Предложения </w:t>
      </w:r>
      <w:r>
        <w:rPr>
          <w:rFonts w:ascii="Times New Roman" w:hAnsi="Times New Roman"/>
          <w:b/>
          <w:sz w:val="28"/>
          <w:szCs w:val="28"/>
        </w:rPr>
        <w:t xml:space="preserve">в план мероприятий по реализации Концепции </w:t>
      </w:r>
      <w:r w:rsidRPr="00AA585C">
        <w:rPr>
          <w:rFonts w:ascii="Times New Roman" w:hAnsi="Times New Roman"/>
          <w:b/>
          <w:sz w:val="28"/>
          <w:szCs w:val="28"/>
        </w:rPr>
        <w:t>системы мониторинга и оценки ситуации в сфере противодействия незаконному обороту промышленной продукции</w:t>
      </w:r>
      <w:r>
        <w:rPr>
          <w:rFonts w:ascii="Times New Roman" w:hAnsi="Times New Roman"/>
          <w:b/>
          <w:sz w:val="28"/>
          <w:szCs w:val="28"/>
        </w:rPr>
        <w:br/>
      </w:r>
      <w:r w:rsidRPr="00AA585C">
        <w:rPr>
          <w:rFonts w:ascii="Times New Roman" w:hAnsi="Times New Roman"/>
          <w:b/>
          <w:sz w:val="28"/>
          <w:szCs w:val="28"/>
        </w:rPr>
        <w:t>в Российской Федерации</w:t>
      </w:r>
    </w:p>
    <w:p w:rsidR="001B7D98" w:rsidRPr="001B7D98" w:rsidRDefault="00FB3D6E" w:rsidP="00740E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разделе приводится перечень мероприятий, обеспечивающих решение выявленных проблем мониторинга ситуации в сфере ПНОПП и предлагаемых к включению в план меро</w:t>
      </w:r>
      <w:r w:rsidRPr="00FB3D6E">
        <w:rPr>
          <w:rFonts w:ascii="Times New Roman" w:hAnsi="Times New Roman"/>
          <w:sz w:val="28"/>
          <w:szCs w:val="28"/>
        </w:rPr>
        <w:t>приятий по реализации Концепции</w:t>
      </w:r>
      <w:r w:rsidR="00CA436B">
        <w:rPr>
          <w:rFonts w:ascii="Times New Roman" w:hAnsi="Times New Roman"/>
          <w:sz w:val="28"/>
          <w:szCs w:val="28"/>
        </w:rPr>
        <w:t>, утверждаемый Правительством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e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481"/>
        <w:gridCol w:w="1921"/>
      </w:tblGrid>
      <w:tr w:rsidR="001B7D98" w:rsidRPr="001B7D98" w:rsidTr="001B7D98">
        <w:tc>
          <w:tcPr>
            <w:tcW w:w="675" w:type="dxa"/>
            <w:vAlign w:val="center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D9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D9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D98">
              <w:rPr>
                <w:rFonts w:ascii="Times New Roman" w:hAnsi="Times New Roman"/>
                <w:b/>
                <w:sz w:val="24"/>
                <w:szCs w:val="24"/>
              </w:rPr>
              <w:t>Вид документа/ результат</w:t>
            </w:r>
          </w:p>
        </w:tc>
        <w:tc>
          <w:tcPr>
            <w:tcW w:w="1481" w:type="dxa"/>
            <w:vAlign w:val="center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D98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21" w:type="dxa"/>
            <w:vAlign w:val="center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D98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1B7D98" w:rsidRPr="001B7D98" w:rsidTr="001B7D98">
        <w:tc>
          <w:tcPr>
            <w:tcW w:w="675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7D98" w:rsidRPr="001B7D98" w:rsidRDefault="001B7D98" w:rsidP="001B7D9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98" w:rsidRPr="001B7D98" w:rsidTr="001B7D98">
        <w:tc>
          <w:tcPr>
            <w:tcW w:w="675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7D98" w:rsidRPr="001B7D98" w:rsidRDefault="001B7D98" w:rsidP="001B7D9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98" w:rsidRPr="001B7D98" w:rsidTr="001B7D98">
        <w:tc>
          <w:tcPr>
            <w:tcW w:w="675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7D98" w:rsidRPr="001B7D98" w:rsidRDefault="001B7D98" w:rsidP="001B7D9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98" w:rsidRPr="001B7D98" w:rsidTr="001B7D98">
        <w:tc>
          <w:tcPr>
            <w:tcW w:w="675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7D98" w:rsidRPr="001B7D98" w:rsidRDefault="001B7D98" w:rsidP="001B7D9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98" w:rsidRPr="001B7D98" w:rsidTr="001B7D98">
        <w:tc>
          <w:tcPr>
            <w:tcW w:w="675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7D98" w:rsidRPr="001B7D98" w:rsidRDefault="001B7D98" w:rsidP="001B7D9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98" w:rsidRPr="001B7D98" w:rsidTr="001B7D98">
        <w:tc>
          <w:tcPr>
            <w:tcW w:w="675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7D98" w:rsidRPr="001B7D98" w:rsidRDefault="001B7D98" w:rsidP="001B7D9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1B7D98" w:rsidRPr="001B7D98" w:rsidRDefault="001B7D98" w:rsidP="001B7D9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585C" w:rsidRDefault="00AA585C" w:rsidP="00740E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A585C" w:rsidSect="00740EA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FF1" w:rsidRDefault="00BE4FF1" w:rsidP="00B62B51">
      <w:r>
        <w:separator/>
      </w:r>
    </w:p>
  </w:endnote>
  <w:endnote w:type="continuationSeparator" w:id="0">
    <w:p w:rsidR="00BE4FF1" w:rsidRDefault="00BE4FF1" w:rsidP="00B6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98" w:rsidRPr="006F0C19" w:rsidRDefault="001B7D98">
    <w:pPr>
      <w:pStyle w:val="ac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FF1" w:rsidRDefault="00BE4FF1" w:rsidP="00B62B51">
      <w:r>
        <w:separator/>
      </w:r>
    </w:p>
  </w:footnote>
  <w:footnote w:type="continuationSeparator" w:id="0">
    <w:p w:rsidR="00BE4FF1" w:rsidRDefault="00BE4FF1" w:rsidP="00B6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8826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40EA5" w:rsidRPr="00740EA5" w:rsidRDefault="00740EA5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740EA5">
          <w:rPr>
            <w:rFonts w:ascii="Times New Roman" w:hAnsi="Times New Roman"/>
            <w:sz w:val="24"/>
            <w:szCs w:val="24"/>
          </w:rPr>
          <w:fldChar w:fldCharType="begin"/>
        </w:r>
        <w:r w:rsidRPr="00740EA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40EA5">
          <w:rPr>
            <w:rFonts w:ascii="Times New Roman" w:hAnsi="Times New Roman"/>
            <w:sz w:val="24"/>
            <w:szCs w:val="24"/>
          </w:rPr>
          <w:fldChar w:fldCharType="separate"/>
        </w:r>
        <w:r w:rsidR="007924BC">
          <w:rPr>
            <w:rFonts w:ascii="Times New Roman" w:hAnsi="Times New Roman"/>
            <w:noProof/>
            <w:sz w:val="24"/>
            <w:szCs w:val="24"/>
          </w:rPr>
          <w:t>3</w:t>
        </w:r>
        <w:r w:rsidRPr="00740EA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956DA"/>
    <w:multiLevelType w:val="hybridMultilevel"/>
    <w:tmpl w:val="52F6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6E2C"/>
    <w:multiLevelType w:val="hybridMultilevel"/>
    <w:tmpl w:val="B25E4122"/>
    <w:lvl w:ilvl="0" w:tplc="0A92D8BA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BE"/>
    <w:rsid w:val="000277E5"/>
    <w:rsid w:val="00041381"/>
    <w:rsid w:val="000453BA"/>
    <w:rsid w:val="0006503F"/>
    <w:rsid w:val="00085669"/>
    <w:rsid w:val="000D23A6"/>
    <w:rsid w:val="001152C1"/>
    <w:rsid w:val="001354E7"/>
    <w:rsid w:val="00165036"/>
    <w:rsid w:val="001B5924"/>
    <w:rsid w:val="001B7D98"/>
    <w:rsid w:val="001F6F91"/>
    <w:rsid w:val="002172A7"/>
    <w:rsid w:val="0029303F"/>
    <w:rsid w:val="002A4071"/>
    <w:rsid w:val="00322F3B"/>
    <w:rsid w:val="00381032"/>
    <w:rsid w:val="003C2329"/>
    <w:rsid w:val="0045143E"/>
    <w:rsid w:val="004A24A1"/>
    <w:rsid w:val="004A2B82"/>
    <w:rsid w:val="004C1C68"/>
    <w:rsid w:val="004D0C7B"/>
    <w:rsid w:val="004F325E"/>
    <w:rsid w:val="005824FE"/>
    <w:rsid w:val="005878B8"/>
    <w:rsid w:val="00590BF2"/>
    <w:rsid w:val="005C5711"/>
    <w:rsid w:val="005D323E"/>
    <w:rsid w:val="005E766B"/>
    <w:rsid w:val="0060208F"/>
    <w:rsid w:val="00627C5D"/>
    <w:rsid w:val="006346F9"/>
    <w:rsid w:val="0068543A"/>
    <w:rsid w:val="00691B2B"/>
    <w:rsid w:val="00695210"/>
    <w:rsid w:val="006B66F9"/>
    <w:rsid w:val="006F0C19"/>
    <w:rsid w:val="0070268A"/>
    <w:rsid w:val="00705660"/>
    <w:rsid w:val="00740EA5"/>
    <w:rsid w:val="00744ABC"/>
    <w:rsid w:val="007924BC"/>
    <w:rsid w:val="007A36C5"/>
    <w:rsid w:val="007A3C52"/>
    <w:rsid w:val="007C7373"/>
    <w:rsid w:val="0080016C"/>
    <w:rsid w:val="00860669"/>
    <w:rsid w:val="008D26E9"/>
    <w:rsid w:val="009167A6"/>
    <w:rsid w:val="009634A0"/>
    <w:rsid w:val="009B110D"/>
    <w:rsid w:val="009C00C7"/>
    <w:rsid w:val="009C5957"/>
    <w:rsid w:val="009C7A58"/>
    <w:rsid w:val="009D02BE"/>
    <w:rsid w:val="009F3BD9"/>
    <w:rsid w:val="00A03901"/>
    <w:rsid w:val="00A34E61"/>
    <w:rsid w:val="00A37AA4"/>
    <w:rsid w:val="00A61A00"/>
    <w:rsid w:val="00AA585C"/>
    <w:rsid w:val="00AB4240"/>
    <w:rsid w:val="00AE536B"/>
    <w:rsid w:val="00B513D7"/>
    <w:rsid w:val="00B61FE3"/>
    <w:rsid w:val="00B62B51"/>
    <w:rsid w:val="00BB6EC1"/>
    <w:rsid w:val="00BE4FF1"/>
    <w:rsid w:val="00BF14B0"/>
    <w:rsid w:val="00C019F1"/>
    <w:rsid w:val="00C04B29"/>
    <w:rsid w:val="00C439E0"/>
    <w:rsid w:val="00C57246"/>
    <w:rsid w:val="00C63063"/>
    <w:rsid w:val="00CA0721"/>
    <w:rsid w:val="00CA436B"/>
    <w:rsid w:val="00D063E3"/>
    <w:rsid w:val="00D20517"/>
    <w:rsid w:val="00D54500"/>
    <w:rsid w:val="00D61892"/>
    <w:rsid w:val="00D9296F"/>
    <w:rsid w:val="00D957E1"/>
    <w:rsid w:val="00DC0270"/>
    <w:rsid w:val="00DF1107"/>
    <w:rsid w:val="00E17069"/>
    <w:rsid w:val="00E227EF"/>
    <w:rsid w:val="00E27656"/>
    <w:rsid w:val="00E47983"/>
    <w:rsid w:val="00E75D73"/>
    <w:rsid w:val="00E96396"/>
    <w:rsid w:val="00EC6BFA"/>
    <w:rsid w:val="00ED014F"/>
    <w:rsid w:val="00EE57DB"/>
    <w:rsid w:val="00EE5843"/>
    <w:rsid w:val="00F330C9"/>
    <w:rsid w:val="00F8551A"/>
    <w:rsid w:val="00F85E78"/>
    <w:rsid w:val="00FB31C9"/>
    <w:rsid w:val="00FB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659E0-2578-48D5-A9D8-F537A261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BE"/>
    <w:pPr>
      <w:spacing w:after="0" w:line="240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0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aliases w:val="Варианты ответов,A_маркированный_список,Bullet List,FooterText,numbered,Paragraphe de liste1,lp1,List Paragraph,Bullet 1,Use Case List Paragraph,Подпись рисунка,Маркированный список_уровень1,it_List1"/>
    <w:basedOn w:val="a"/>
    <w:link w:val="a4"/>
    <w:uiPriority w:val="34"/>
    <w:qFormat/>
    <w:rsid w:val="00C019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4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B29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62B5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62B51"/>
    <w:rPr>
      <w:rFonts w:ascii="Arial" w:eastAsia="Calibri" w:hAnsi="Arial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62B51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F0C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0C19"/>
    <w:rPr>
      <w:rFonts w:ascii="Arial" w:eastAsia="Calibri" w:hAnsi="Arial" w:cs="Times New Roman"/>
    </w:rPr>
  </w:style>
  <w:style w:type="paragraph" w:styleId="ac">
    <w:name w:val="footer"/>
    <w:basedOn w:val="a"/>
    <w:link w:val="ad"/>
    <w:uiPriority w:val="99"/>
    <w:unhideWhenUsed/>
    <w:rsid w:val="006F0C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0C19"/>
    <w:rPr>
      <w:rFonts w:ascii="Arial" w:eastAsia="Calibri" w:hAnsi="Arial" w:cs="Times New Roman"/>
    </w:rPr>
  </w:style>
  <w:style w:type="paragraph" w:customStyle="1" w:styleId="ConsPlusNormal">
    <w:name w:val="ConsPlusNormal"/>
    <w:rsid w:val="0008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39"/>
    <w:rsid w:val="001B7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Варианты ответов Знак,A_маркированный_список Знак,Bullet List Знак,FooterText Знак,numbered Знак,Paragraphe de liste1 Знак,lp1 Знак,List Paragraph Знак,Bullet 1 Знак,Use Case List Paragraph Знак,Подпись рисунка Знак,it_List1 Знак"/>
    <w:link w:val="a3"/>
    <w:uiPriority w:val="34"/>
    <w:rsid w:val="001B7D98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142A-25A4-4086-BDEB-E61C27A0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2416</Words>
  <Characters>13772</Characters>
  <Application>Microsoft Office Word</Application>
  <DocSecurity>4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Юлия Вениаминовна</dc:creator>
  <cp:lastModifiedBy>Чернышева Ольга Владимировна</cp:lastModifiedBy>
  <cp:revision>2</cp:revision>
  <cp:lastPrinted>2019-11-25T12:20:00Z</cp:lastPrinted>
  <dcterms:created xsi:type="dcterms:W3CDTF">2019-11-27T13:04:00Z</dcterms:created>
  <dcterms:modified xsi:type="dcterms:W3CDTF">2019-11-27T13:04:00Z</dcterms:modified>
</cp:coreProperties>
</file>