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00" w:rsidRDefault="00CB02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пленарной сессии</w:t>
      </w:r>
    </w:p>
    <w:p w:rsidR="00932D00" w:rsidRDefault="00932D0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32D00" w:rsidRDefault="00CB02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 МЕЖДУНАРОДНОЙ НАУЧНОЙ КОНФЕРЕНЦИИ </w:t>
      </w:r>
    </w:p>
    <w:p w:rsidR="00932D00" w:rsidRDefault="00CB02C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ИТ-СТАНДАРТ 2025</w:t>
      </w:r>
    </w:p>
    <w:p w:rsidR="00932D00" w:rsidRDefault="00932D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32D00" w:rsidRDefault="00CB02C1" w:rsidP="008E5B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Место: </w:t>
      </w:r>
      <w:r w:rsidR="008E5B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МИРЭА - </w:t>
      </w:r>
      <w:r w:rsidR="008E5B8C">
        <w:rPr>
          <w:rFonts w:ascii="Times New Roman" w:hAnsi="Times New Roman" w:cs="Times New Roman"/>
          <w:color w:val="000000"/>
          <w:sz w:val="28"/>
          <w:szCs w:val="28"/>
        </w:rPr>
        <w:t>Российский Технологический Университет (Москва, Проспект Вернадского, 78)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D00" w:rsidRDefault="00CB02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B773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B773F">
        <w:rPr>
          <w:rFonts w:ascii="Times New Roman" w:hAnsi="Times New Roman" w:cs="Times New Roman"/>
          <w:b/>
          <w:color w:val="000000"/>
          <w:sz w:val="28"/>
          <w:szCs w:val="28"/>
        </w:rPr>
        <w:t>декабр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2025 года</w:t>
      </w:r>
    </w:p>
    <w:p w:rsidR="00932D00" w:rsidRDefault="00CB02C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Время: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10.00-1</w:t>
      </w:r>
      <w:r w:rsidR="00FC17F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.00</w:t>
      </w:r>
    </w:p>
    <w:p w:rsidR="00932D00" w:rsidRDefault="00CB02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Формат: </w:t>
      </w:r>
      <w:r>
        <w:rPr>
          <w:rFonts w:ascii="Times New Roman" w:hAnsi="Times New Roman" w:cs="Times New Roman"/>
          <w:color w:val="000000"/>
          <w:sz w:val="28"/>
          <w:szCs w:val="28"/>
        </w:rPr>
        <w:t>смешанный (очный и ВКС).</w:t>
      </w:r>
    </w:p>
    <w:p w:rsidR="00932D00" w:rsidRDefault="00CB02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Язык конференции: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</w:t>
      </w:r>
    </w:p>
    <w:p w:rsidR="00932D00" w:rsidRDefault="00CB02C1" w:rsidP="008E5B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Модератор: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д.т.н</w:t>
      </w:r>
      <w:proofErr w:type="spellEnd"/>
      <w:r w:rsidR="008E5B8C">
        <w:rPr>
          <w:rFonts w:ascii="Times New Roman" w:hAnsi="Times New Roman" w:cs="Times New Roman"/>
          <w:color w:val="000000"/>
          <w:sz w:val="28"/>
          <w:szCs w:val="28"/>
        </w:rPr>
        <w:t>, профессор, академик РАРАН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5B8C" w:rsidRPr="008E5B8C">
        <w:rPr>
          <w:rFonts w:ascii="Times New Roman" w:hAnsi="Times New Roman" w:cs="Times New Roman"/>
          <w:bCs/>
          <w:color w:val="000000"/>
          <w:sz w:val="28"/>
          <w:szCs w:val="28"/>
        </w:rPr>
        <w:t>Головин Сергей Анатольевич,</w:t>
      </w:r>
      <w:r w:rsidR="008E5B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>председатель ТК-МТК</w:t>
      </w:r>
      <w:r w:rsidR="008E5B8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 xml:space="preserve">22 «Информационные технологии», председатель </w:t>
      </w:r>
      <w:proofErr w:type="spellStart"/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>МСовИТ</w:t>
      </w:r>
      <w:proofErr w:type="spellEnd"/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 xml:space="preserve"> РСПП, </w:t>
      </w:r>
      <w:proofErr w:type="spellStart"/>
      <w:r w:rsidR="00334923"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3349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 xml:space="preserve">зав. </w:t>
      </w:r>
      <w:r w:rsidR="00334923" w:rsidRPr="008E5B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>афедрой</w:t>
      </w:r>
      <w:r w:rsidR="00334923">
        <w:rPr>
          <w:rFonts w:ascii="Times New Roman" w:hAnsi="Times New Roman" w:cs="Times New Roman"/>
          <w:color w:val="000000"/>
          <w:sz w:val="28"/>
          <w:szCs w:val="28"/>
        </w:rPr>
        <w:t xml:space="preserve"> «МОС</w:t>
      </w:r>
      <w:bookmarkStart w:id="0" w:name="_GoBack"/>
      <w:bookmarkEnd w:id="0"/>
      <w:r w:rsidR="00334923">
        <w:rPr>
          <w:rFonts w:ascii="Times New Roman" w:hAnsi="Times New Roman" w:cs="Times New Roman"/>
          <w:color w:val="000000"/>
          <w:sz w:val="28"/>
          <w:szCs w:val="28"/>
        </w:rPr>
        <w:t>ИТ»</w:t>
      </w:r>
      <w:r w:rsidR="008E5B8C" w:rsidRPr="008E5B8C">
        <w:rPr>
          <w:rFonts w:ascii="Times New Roman" w:hAnsi="Times New Roman" w:cs="Times New Roman"/>
          <w:color w:val="000000"/>
          <w:sz w:val="28"/>
          <w:szCs w:val="28"/>
        </w:rPr>
        <w:t xml:space="preserve"> РТУ МИРЭА</w:t>
      </w:r>
    </w:p>
    <w:p w:rsidR="00932D00" w:rsidRDefault="00932D00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D00" w:rsidRDefault="00CB02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ПЛЕНАРНОЙ СЕССИИ</w:t>
      </w:r>
    </w:p>
    <w:p w:rsidR="00932D00" w:rsidRDefault="00932D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D00" w:rsidRPr="008E5B8C" w:rsidRDefault="00CB02C1" w:rsidP="008E5B8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«Теория и практика цифровой трансформации стандартизации в области информационных технологий. Направления, результаты, перспективы»</w:t>
      </w:r>
    </w:p>
    <w:p w:rsidR="00932D00" w:rsidRDefault="00932D00">
      <w:pPr>
        <w:spacing w:after="0" w:line="240" w:lineRule="auto"/>
        <w:ind w:right="28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W w:w="9497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512"/>
      </w:tblGrid>
      <w:tr w:rsidR="00932D00">
        <w:tc>
          <w:tcPr>
            <w:tcW w:w="94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32D00" w:rsidRDefault="00CB02C1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10.00 Открытие (приветственные обращения):</w:t>
            </w:r>
          </w:p>
          <w:p w:rsidR="00932D00" w:rsidRDefault="00CB02C1">
            <w:pPr>
              <w:spacing w:after="0" w:line="240" w:lineRule="auto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Кудж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 xml:space="preserve"> Станислав Алексеевич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Ректор МИРЕЭА. </w:t>
            </w:r>
          </w:p>
          <w:p w:rsidR="00932D00" w:rsidRDefault="00355C83" w:rsidP="00355C83">
            <w:pPr>
              <w:spacing w:after="100" w:afterAutospacing="1" w:line="240" w:lineRule="auto"/>
              <w:ind w:left="29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>Л</w:t>
            </w:r>
            <w:r w:rsidR="00CB0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TW"/>
              </w:rPr>
              <w:t xml:space="preserve">оцманов Андрей Николаевич - </w:t>
            </w:r>
            <w:r w:rsidR="00CB0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 xml:space="preserve"> з</w:t>
            </w:r>
            <w:r w:rsidR="00CB02C1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аместитель Председателя Комитета РСПП по техническому регулированию.</w:t>
            </w:r>
          </w:p>
        </w:tc>
      </w:tr>
      <w:tr w:rsidR="00932D0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32D00" w:rsidRPr="00A16CDE" w:rsidRDefault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16C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TW"/>
              </w:rPr>
              <w:t>10.05-10.15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</w:t>
            </w:r>
            <w:r w:rsidR="007F5B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</w:t>
            </w:r>
          </w:p>
          <w:p w:rsidR="00A16CDE" w:rsidRPr="00A6064C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06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606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606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Суанчен</w:t>
            </w:r>
            <w:proofErr w:type="spellEnd"/>
            <w:r w:rsidRPr="00A606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:rsidR="00932D00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CESI</w:t>
            </w:r>
            <w:r w:rsidRPr="00A606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китайского института электронных стандартов (по согласованию).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493253" w:rsidRDefault="00A16CDE" w:rsidP="00A16CDE">
            <w:pPr>
              <w:spacing w:before="240"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6"/>
                <w:szCs w:val="28"/>
              </w:rPr>
            </w:pPr>
            <w:r w:rsidRPr="00493253">
              <w:rPr>
                <w:rFonts w:ascii="Times New Roman" w:hAnsi="Times New Roman" w:cs="Times New Roman"/>
                <w:i/>
                <w:color w:val="000000" w:themeColor="text1"/>
                <w:sz w:val="28"/>
                <w:shd w:val="clear" w:color="auto" w:fill="FFFFFF"/>
              </w:rPr>
              <w:t>«Цифровое техническое регулирование в рамках Евразийского экономического союза»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Ким Максим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16CDE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Евразийской экономической комиссии.</w:t>
            </w:r>
          </w:p>
          <w:p w:rsidR="00A16CDE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10.55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493253" w:rsidRDefault="00A16CDE" w:rsidP="00A16CDE">
            <w:pPr>
              <w:spacing w:before="240" w:after="0" w:line="240" w:lineRule="auto"/>
              <w:ind w:left="281" w:right="28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</w:t>
            </w:r>
            <w:r w:rsidRPr="00D909C4">
              <w:rPr>
                <w:rFonts w:ascii="Times New Roman" w:eastAsia="Times New Roman" w:hAnsi="Times New Roman" w:cs="Times New Roman"/>
                <w:i/>
                <w:sz w:val="28"/>
              </w:rPr>
              <w:t>Стандартизация в области информационных технологий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Шувалова Ирина Александровна,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6CDE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департамента Федерального агентства по техническому регулированию и метрологии.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493253" w:rsidRDefault="00A16CDE" w:rsidP="00A16CDE">
            <w:pPr>
              <w:spacing w:before="240" w:after="0"/>
              <w:ind w:left="281" w:right="27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«</w:t>
            </w:r>
            <w:r w:rsidRPr="00493253">
              <w:rPr>
                <w:rFonts w:ascii="Times New Roman" w:hAnsi="Times New Roman" w:cs="Times New Roman"/>
                <w:i/>
                <w:sz w:val="28"/>
              </w:rPr>
              <w:t>Цифровая трансформация промышленности: отраслевая специфика и господдержка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Дождев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Святославич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 Департамента цифровых технологий Министерства промышленности и торговли РФ (по согласованию).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BA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11.</w:t>
            </w:r>
            <w:r w:rsidRPr="00BA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455B1F" w:rsidRDefault="00A16CDE" w:rsidP="00A16CDE">
            <w:pPr>
              <w:spacing w:before="240"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28"/>
              </w:rPr>
            </w:pPr>
            <w:r w:rsidRPr="00455B1F">
              <w:rPr>
                <w:rFonts w:ascii="Times New Roman" w:hAnsi="Times New Roman" w:cs="Times New Roman"/>
                <w:i/>
                <w:color w:val="212529"/>
                <w:sz w:val="28"/>
                <w:szCs w:val="23"/>
                <w:shd w:val="clear" w:color="auto" w:fill="FFFFFF"/>
              </w:rPr>
              <w:t>«Цифровизация стандартизации в МГС как фактор развития торговли и взаимодействие между странами, снижения технических барьеров»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Черняк Владимир Николаевич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16CDE" w:rsidRDefault="00A16CDE" w:rsidP="00A16CDE">
            <w:pPr>
              <w:spacing w:before="24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Директор Бюро по стандартам – ответственный секретарь Межгосударственного совета по стандартизации, метрологии и сертификации.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11.55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240" w:after="0" w:line="240" w:lineRule="auto"/>
              <w:ind w:left="282" w:right="288"/>
              <w:jc w:val="both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355C83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«Анализ современных подходов к распространению стандартов в обеспечении процессов цифровизации»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Миронов Денис Евгеньевич,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6CDE" w:rsidRPr="00167BDF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Генеральный директор ФГБУ «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Российский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институт стандартизации».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355C83" w:rsidRDefault="00A16CDE" w:rsidP="00A16CDE">
            <w:pPr>
              <w:snapToGrid w:val="0"/>
              <w:spacing w:before="240" w:after="0"/>
              <w:ind w:left="281" w:right="275"/>
              <w:jc w:val="both"/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«</w:t>
            </w:r>
            <w:r w:rsidRPr="00355C83"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Цифровизация технического регулирования</w:t>
            </w:r>
            <w:r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Pr="00355C83"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- основа прослеживаемости обращения продукции</w:t>
            </w:r>
            <w:r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Владимир Викторович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A16CDE" w:rsidRPr="00F60E5D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Комитета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Делового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ЕАЭС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по цифровой повестке ЕАЭС, Председатель Ассоциации «Конфедерации Цифрового 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Бизнеса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генеральный директор Ассоциации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Инфопарк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7F5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13.15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16CDE" w:rsidRDefault="00A16CDE" w:rsidP="00A16CDE">
            <w:pPr>
              <w:spacing w:before="240" w:line="240" w:lineRule="auto"/>
              <w:ind w:left="281" w:right="28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Перерыв на кофе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13.15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13.30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455B1F" w:rsidRDefault="00A16CDE" w:rsidP="00A16CDE">
            <w:pPr>
              <w:pStyle w:val="Default"/>
              <w:spacing w:before="240"/>
              <w:ind w:left="281" w:right="275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</w:t>
            </w:r>
            <w:r w:rsidRPr="00455B1F">
              <w:rPr>
                <w:i/>
                <w:sz w:val="28"/>
                <w:szCs w:val="28"/>
              </w:rPr>
              <w:t>О предложениях по внесению изменений в законодательство Российской Федерации и Республики Беларусь для эффективного внедрения промышленного программного обеспечения отечественного производства</w:t>
            </w:r>
            <w:r>
              <w:rPr>
                <w:i/>
                <w:sz w:val="28"/>
                <w:szCs w:val="28"/>
              </w:rPr>
              <w:t>»</w:t>
            </w:r>
            <w:r w:rsidRPr="00455B1F">
              <w:rPr>
                <w:i/>
                <w:sz w:val="28"/>
                <w:szCs w:val="28"/>
              </w:rPr>
              <w:t>.</w:t>
            </w:r>
          </w:p>
          <w:p w:rsidR="00A16CDE" w:rsidRDefault="00A16CDE" w:rsidP="00A16CDE">
            <w:pPr>
              <w:spacing w:line="240" w:lineRule="auto"/>
              <w:ind w:left="282" w:right="2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 уточняется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A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 w:rsidRPr="00A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1930FF" w:rsidRDefault="00A16CDE" w:rsidP="00A16CDE">
            <w:pPr>
              <w:spacing w:before="240"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193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Роль технического регулирования и стандартизации в достижении опережающего технологического развития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Лоцманов Андрей Николаевич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16CDE" w:rsidRDefault="00A16CDE" w:rsidP="00A16CDE">
            <w:pPr>
              <w:spacing w:line="240" w:lineRule="auto"/>
              <w:ind w:left="282"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TW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аместитель Председателя Комитета РСПП по техническому регулированию.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.45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14.00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1930FF" w:rsidRDefault="00A16CDE" w:rsidP="00A16CDE">
            <w:pPr>
              <w:pStyle w:val="ac"/>
              <w:spacing w:before="240"/>
              <w:ind w:left="281" w:right="275"/>
              <w:jc w:val="both"/>
              <w:rPr>
                <w:rFonts w:ascii="Times New Roman" w:hAnsi="Times New Roman"/>
                <w:i/>
                <w:sz w:val="28"/>
                <w:szCs w:val="26"/>
              </w:rPr>
            </w:pPr>
            <w:r w:rsidRPr="001930FF">
              <w:rPr>
                <w:rFonts w:ascii="Times New Roman" w:hAnsi="Times New Roman"/>
                <w:i/>
                <w:sz w:val="28"/>
                <w:szCs w:val="26"/>
              </w:rPr>
              <w:t xml:space="preserve">«ИТ-стандартизация как ключевой элемент поддержки цифровой трансформации и системного импортозамещения на </w:t>
            </w:r>
            <w:proofErr w:type="gramStart"/>
            <w:r w:rsidRPr="001930FF">
              <w:rPr>
                <w:rFonts w:ascii="Times New Roman" w:hAnsi="Times New Roman"/>
                <w:i/>
                <w:sz w:val="28"/>
                <w:szCs w:val="26"/>
              </w:rPr>
              <w:t>примере</w:t>
            </w:r>
            <w:r w:rsidR="00334923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Pr="001930FF">
              <w:rPr>
                <w:rFonts w:ascii="Times New Roman" w:hAnsi="Times New Roman"/>
                <w:i/>
                <w:sz w:val="28"/>
                <w:szCs w:val="26"/>
              </w:rPr>
              <w:t xml:space="preserve"> ГК</w:t>
            </w:r>
            <w:proofErr w:type="gramEnd"/>
            <w:r w:rsidRPr="001930FF">
              <w:rPr>
                <w:rFonts w:ascii="Times New Roman" w:hAnsi="Times New Roman"/>
                <w:i/>
                <w:sz w:val="28"/>
                <w:szCs w:val="26"/>
              </w:rPr>
              <w:t xml:space="preserve"> «</w:t>
            </w:r>
            <w:proofErr w:type="spellStart"/>
            <w:r w:rsidRPr="001930FF">
              <w:rPr>
                <w:rFonts w:ascii="Times New Roman" w:hAnsi="Times New Roman"/>
                <w:i/>
                <w:sz w:val="28"/>
                <w:szCs w:val="26"/>
              </w:rPr>
              <w:t>Россети</w:t>
            </w:r>
            <w:proofErr w:type="spellEnd"/>
            <w:r w:rsidRPr="001930FF">
              <w:rPr>
                <w:rFonts w:ascii="Times New Roman" w:hAnsi="Times New Roman"/>
                <w:i/>
                <w:sz w:val="28"/>
                <w:szCs w:val="26"/>
              </w:rPr>
              <w:t>»»</w:t>
            </w:r>
          </w:p>
          <w:p w:rsidR="00334923" w:rsidRDefault="00334923" w:rsidP="00334923">
            <w:pPr>
              <w:spacing w:after="0" w:line="240" w:lineRule="auto"/>
              <w:ind w:left="284" w:right="27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Фомин Павел Анатольевич  </w:t>
            </w:r>
          </w:p>
          <w:p w:rsidR="00A16CDE" w:rsidRPr="00334923" w:rsidRDefault="00334923" w:rsidP="00334923">
            <w:pPr>
              <w:spacing w:line="240" w:lineRule="auto"/>
              <w:ind w:left="284" w:right="2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4923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Департамента эффективности и контроллинга ИТ-процессов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14.15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F60E5D" w:rsidRDefault="00A16CDE" w:rsidP="00A16CDE">
            <w:pPr>
              <w:spacing w:line="240" w:lineRule="auto"/>
              <w:ind w:left="287" w:right="288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60E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«Основные значащие факторы эталонной модели оценки эффективности умных (</w:t>
            </w:r>
            <w:r w:rsidRPr="00F60E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SMART</w:t>
            </w:r>
            <w:r w:rsidRPr="00F60E5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 документов»</w:t>
            </w:r>
          </w:p>
          <w:p w:rsidR="00A16CDE" w:rsidRDefault="00A16CDE" w:rsidP="00A16CDE">
            <w:pPr>
              <w:spacing w:after="0" w:line="240" w:lineRule="auto"/>
              <w:ind w:left="287"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Головин Сергей Анатольевич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16CDE" w:rsidRDefault="00A16CDE" w:rsidP="00334923">
            <w:pPr>
              <w:spacing w:line="240" w:lineRule="auto"/>
              <w:ind w:left="289" w:right="28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Межотраслевого совета по информационным технологиям Комитета РСПП, Председатель ТК/МТК 22 «Информационные технологии».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510E47" w:rsidRDefault="00A16CDE" w:rsidP="00A16CDE">
            <w:pPr>
              <w:spacing w:before="240" w:after="0" w:line="240" w:lineRule="auto"/>
              <w:ind w:left="281" w:right="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«О перспективах Smart-</w:t>
            </w:r>
            <w:r w:rsidRPr="00510E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стандартиза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ции. IT - решения для работы с «умными» </w:t>
            </w:r>
            <w:r w:rsidRPr="00510E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документами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7" w:right="28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Тихомиров Сергей Григорьевич, </w:t>
            </w:r>
          </w:p>
          <w:p w:rsidR="00A16CDE" w:rsidRDefault="00A16CDE" w:rsidP="00A16CDE">
            <w:pPr>
              <w:spacing w:line="240" w:lineRule="auto"/>
              <w:ind w:left="287" w:right="28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Консорциума «Кодекс», Председатель ПТК 711 «Умные (SMART) стандарты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14.45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B4018D" w:rsidRDefault="00A16CDE" w:rsidP="00A16CDE">
            <w:pPr>
              <w:spacing w:before="240" w:after="0" w:line="240" w:lineRule="auto"/>
              <w:ind w:left="281" w:right="28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</w:t>
            </w:r>
            <w:r w:rsidRPr="00B4018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Национальная система оценки соответствия технологий искусственного интеллекта: отраслевые акценты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</w:p>
          <w:p w:rsidR="00A16CDE" w:rsidRDefault="00A16CDE" w:rsidP="00A16CDE">
            <w:pPr>
              <w:spacing w:after="0" w:line="240" w:lineRule="auto"/>
              <w:ind w:left="287" w:right="288"/>
              <w:jc w:val="both"/>
              <w:rPr>
                <w:rFonts w:ascii="Times New Roman" w:hAnsi="Times New Roman" w:cs="Times New Roman"/>
                <w:b/>
                <w:bCs/>
                <w:color w:val="16161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161616"/>
                <w:sz w:val="28"/>
                <w:szCs w:val="28"/>
              </w:rPr>
              <w:lastRenderedPageBreak/>
              <w:t>Гарбук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Сергей Владимирович,</w:t>
            </w:r>
          </w:p>
          <w:p w:rsidR="00A16CDE" w:rsidRDefault="00A16CDE" w:rsidP="00A16CDE">
            <w:pPr>
              <w:spacing w:line="240" w:lineRule="auto"/>
              <w:ind w:left="287" w:right="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и.о. Директора ВНИТИ, председатель ТК 164, к.т.н.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14.45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15.0</w:t>
            </w:r>
            <w:r w:rsidRPr="00964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Pr="00B4018D" w:rsidRDefault="00A16CDE" w:rsidP="00A16CDE">
            <w:pPr>
              <w:spacing w:before="240" w:after="0"/>
              <w:ind w:left="281" w:right="28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B4018D">
              <w:rPr>
                <w:rFonts w:ascii="Times New Roman" w:hAnsi="Times New Roman" w:cs="Times New Roman"/>
                <w:i/>
                <w:sz w:val="28"/>
                <w:szCs w:val="28"/>
              </w:rPr>
              <w:t>Цифровиз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ация и развитие образовательной </w:t>
            </w:r>
            <w:r w:rsidRPr="00B40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сфере инфраструктуры качества»</w:t>
            </w:r>
            <w:r w:rsidRPr="00B401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16CDE" w:rsidRDefault="00A16CDE" w:rsidP="00A16CDE">
            <w:pPr>
              <w:spacing w:after="0"/>
              <w:ind w:left="287" w:right="28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Зажигалкин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Владимирович,</w:t>
            </w:r>
          </w:p>
          <w:p w:rsidR="00A16CDE" w:rsidRDefault="00A16CDE" w:rsidP="00A16CDE">
            <w:pPr>
              <w:spacing w:line="240" w:lineRule="auto"/>
              <w:ind w:left="287" w:right="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ФГАОУ ДПО АСМС </w:t>
            </w:r>
          </w:p>
        </w:tc>
      </w:tr>
      <w:tr w:rsidR="00A16CDE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before="100" w:beforeAutospacing="1" w:after="100" w:afterAutospacing="1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6CDE" w:rsidRDefault="00A16CDE" w:rsidP="00A16CDE">
            <w:pPr>
              <w:spacing w:after="0"/>
              <w:ind w:left="287" w:right="2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конференции</w:t>
            </w:r>
          </w:p>
        </w:tc>
      </w:tr>
    </w:tbl>
    <w:p w:rsidR="00932D00" w:rsidRDefault="00932D00">
      <w:pPr>
        <w:ind w:right="288"/>
        <w:rPr>
          <w:rFonts w:ascii="Times New Roman" w:hAnsi="Times New Roman" w:cs="Times New Roman"/>
          <w:sz w:val="28"/>
          <w:szCs w:val="28"/>
        </w:rPr>
      </w:pPr>
    </w:p>
    <w:sectPr w:rsidR="00932D00">
      <w:head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F2" w:rsidRDefault="004413F2">
      <w:pPr>
        <w:spacing w:after="0" w:line="240" w:lineRule="auto"/>
      </w:pPr>
      <w:r>
        <w:separator/>
      </w:r>
    </w:p>
  </w:endnote>
  <w:endnote w:type="continuationSeparator" w:id="0">
    <w:p w:rsidR="004413F2" w:rsidRDefault="0044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F2" w:rsidRDefault="004413F2">
      <w:pPr>
        <w:spacing w:after="0" w:line="240" w:lineRule="auto"/>
      </w:pPr>
      <w:r>
        <w:separator/>
      </w:r>
    </w:p>
  </w:footnote>
  <w:footnote w:type="continuationSeparator" w:id="0">
    <w:p w:rsidR="004413F2" w:rsidRDefault="0044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00" w:rsidRDefault="00CB02C1">
    <w:pPr>
      <w:pStyle w:val="a7"/>
      <w:jc w:val="right"/>
    </w:pPr>
    <w:r>
      <w:t xml:space="preserve">ПРОЕКТ на </w:t>
    </w:r>
    <w:r w:rsidR="006E0480">
      <w:t>25</w:t>
    </w:r>
    <w:r w:rsidR="00BA4B94">
      <w:t>.11.2025</w:t>
    </w:r>
  </w:p>
  <w:p w:rsidR="00BA4B94" w:rsidRDefault="00BA4B9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257"/>
    <w:multiLevelType w:val="hybridMultilevel"/>
    <w:tmpl w:val="2146E156"/>
    <w:lvl w:ilvl="0" w:tplc="BC1C0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00"/>
    <w:rsid w:val="000B773F"/>
    <w:rsid w:val="00167BDF"/>
    <w:rsid w:val="001930FF"/>
    <w:rsid w:val="001D5A96"/>
    <w:rsid w:val="00334923"/>
    <w:rsid w:val="00355C83"/>
    <w:rsid w:val="004413F2"/>
    <w:rsid w:val="00455B1F"/>
    <w:rsid w:val="0046696A"/>
    <w:rsid w:val="00493253"/>
    <w:rsid w:val="004F33A7"/>
    <w:rsid w:val="005C5D93"/>
    <w:rsid w:val="006E0480"/>
    <w:rsid w:val="00706D17"/>
    <w:rsid w:val="007F5B90"/>
    <w:rsid w:val="008E5B8C"/>
    <w:rsid w:val="00932D00"/>
    <w:rsid w:val="00964A45"/>
    <w:rsid w:val="00A16CDE"/>
    <w:rsid w:val="00A6064C"/>
    <w:rsid w:val="00B1484C"/>
    <w:rsid w:val="00BA4B94"/>
    <w:rsid w:val="00CB02C1"/>
    <w:rsid w:val="00E74EC4"/>
    <w:rsid w:val="00F60E5D"/>
    <w:rsid w:val="00F742E9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150B"/>
  <w15:docId w15:val="{B047ED83-7FDE-442F-9D28-11A0E610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0020paragraph">
    <w:name w:val="list_0020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list0020paragraphchar">
    <w:name w:val="list_0020paragraph__char"/>
    <w:basedOn w:val="a0"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3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55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1930F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7D74-44B7-4748-A562-EAE545E4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Головин</dc:creator>
  <cp:lastModifiedBy>Коновалов Сергей Анатольевич</cp:lastModifiedBy>
  <cp:revision>4</cp:revision>
  <dcterms:created xsi:type="dcterms:W3CDTF">2025-11-25T09:38:00Z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7c62ad5a715f414a854f60d4187643f6</vt:lpwstr>
  </property>
</Properties>
</file>